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6429F" w14:textId="77777777" w:rsidR="0020539D" w:rsidRPr="00792BFB" w:rsidRDefault="0020539D" w:rsidP="0020539D">
      <w:pPr>
        <w:ind w:left="-142" w:hanging="142"/>
        <w:rPr>
          <w:rFonts w:ascii="Times New Roman" w:hAnsi="Times New Roman" w:cs="Times New Roman"/>
          <w:i/>
          <w:lang w:val="kk-KZ"/>
        </w:rPr>
      </w:pPr>
      <w:r>
        <w:rPr>
          <w:rFonts w:ascii="Times New Roman" w:hAnsi="Times New Roman" w:cs="Times New Roman"/>
          <w:i/>
          <w:lang w:val="kk-KZ"/>
        </w:rPr>
        <w:t xml:space="preserve">Төлеген Гүлнұр Иембердіқызы </w:t>
      </w:r>
      <w:r w:rsidRPr="00792BFB">
        <w:rPr>
          <w:rFonts w:ascii="Times New Roman" w:hAnsi="Times New Roman" w:cs="Times New Roman"/>
          <w:i/>
          <w:lang w:val="kk-KZ"/>
        </w:rPr>
        <w:t xml:space="preserve"> –</w:t>
      </w:r>
      <w:r>
        <w:rPr>
          <w:rFonts w:ascii="Times New Roman" w:hAnsi="Times New Roman" w:cs="Times New Roman"/>
          <w:i/>
          <w:lang w:val="kk-KZ"/>
        </w:rPr>
        <w:t xml:space="preserve"> №</w:t>
      </w:r>
      <w:r w:rsidRPr="00792BFB">
        <w:rPr>
          <w:rFonts w:ascii="Times New Roman" w:hAnsi="Times New Roman" w:cs="Times New Roman"/>
          <w:i/>
          <w:lang w:val="kk-KZ"/>
        </w:rPr>
        <w:t>1</w:t>
      </w:r>
      <w:r>
        <w:rPr>
          <w:rFonts w:ascii="Times New Roman" w:hAnsi="Times New Roman" w:cs="Times New Roman"/>
          <w:i/>
          <w:lang w:val="kk-KZ"/>
        </w:rPr>
        <w:t>98 жалпы білім беретін</w:t>
      </w:r>
      <w:r w:rsidRPr="00792BFB">
        <w:rPr>
          <w:rFonts w:ascii="Times New Roman" w:hAnsi="Times New Roman" w:cs="Times New Roman"/>
          <w:i/>
          <w:lang w:val="kk-KZ"/>
        </w:rPr>
        <w:t xml:space="preserve"> мектеп</w:t>
      </w:r>
      <w:r>
        <w:rPr>
          <w:rFonts w:ascii="Times New Roman" w:hAnsi="Times New Roman" w:cs="Times New Roman"/>
          <w:i/>
          <w:lang w:val="kk-KZ"/>
        </w:rPr>
        <w:t>тің тарих пәнінің</w:t>
      </w:r>
      <w:r w:rsidRPr="00792BFB">
        <w:rPr>
          <w:rFonts w:ascii="Times New Roman" w:hAnsi="Times New Roman" w:cs="Times New Roman"/>
          <w:i/>
          <w:lang w:val="kk-KZ"/>
        </w:rPr>
        <w:t xml:space="preserve"> мұғалімі</w:t>
      </w:r>
    </w:p>
    <w:tbl>
      <w:tblPr>
        <w:tblStyle w:val="a3"/>
        <w:tblW w:w="0" w:type="auto"/>
        <w:tblInd w:w="-572" w:type="dxa"/>
        <w:tblLook w:val="04A0" w:firstRow="1" w:lastRow="0" w:firstColumn="1" w:lastColumn="0" w:noHBand="0" w:noVBand="1"/>
      </w:tblPr>
      <w:tblGrid>
        <w:gridCol w:w="3977"/>
        <w:gridCol w:w="5940"/>
      </w:tblGrid>
      <w:tr w:rsidR="00E829FE" w14:paraId="17BA7399" w14:textId="77777777" w:rsidTr="0020539D">
        <w:tc>
          <w:tcPr>
            <w:tcW w:w="3672" w:type="dxa"/>
            <w:tcBorders>
              <w:top w:val="single" w:sz="4" w:space="0" w:color="auto"/>
              <w:left w:val="single" w:sz="4" w:space="0" w:color="auto"/>
              <w:bottom w:val="single" w:sz="4" w:space="0" w:color="auto"/>
              <w:right w:val="single" w:sz="4" w:space="0" w:color="auto"/>
            </w:tcBorders>
            <w:hideMark/>
          </w:tcPr>
          <w:p w14:paraId="0DE0B277" w14:textId="4FFCFE32" w:rsidR="00E829FE" w:rsidRDefault="00A47FAC" w:rsidP="004123AB">
            <w:pPr>
              <w:rPr>
                <w:rFonts w:ascii="Times New Roman" w:hAnsi="Times New Roman" w:cs="Times New Roman"/>
                <w:b/>
                <w:sz w:val="24"/>
                <w:szCs w:val="24"/>
                <w:lang w:val="kk-KZ"/>
              </w:rPr>
            </w:pPr>
            <w:r>
              <w:rPr>
                <w:rFonts w:ascii="Times New Roman" w:hAnsi="Times New Roman" w:cs="Times New Roman"/>
                <w:b/>
                <w:sz w:val="24"/>
                <w:szCs w:val="24"/>
                <w:lang w:val="kk-KZ"/>
              </w:rPr>
              <w:t>1</w:t>
            </w:r>
            <w:r w:rsidR="00E829FE">
              <w:rPr>
                <w:rFonts w:ascii="Times New Roman" w:hAnsi="Times New Roman" w:cs="Times New Roman"/>
                <w:b/>
                <w:sz w:val="24"/>
                <w:szCs w:val="24"/>
                <w:lang w:val="kk-KZ"/>
              </w:rPr>
              <w:t>-тоқсан</w:t>
            </w:r>
          </w:p>
        </w:tc>
        <w:tc>
          <w:tcPr>
            <w:tcW w:w="6245" w:type="dxa"/>
            <w:tcBorders>
              <w:top w:val="single" w:sz="4" w:space="0" w:color="auto"/>
              <w:left w:val="single" w:sz="4" w:space="0" w:color="auto"/>
              <w:bottom w:val="single" w:sz="4" w:space="0" w:color="auto"/>
              <w:right w:val="single" w:sz="4" w:space="0" w:color="auto"/>
            </w:tcBorders>
            <w:hideMark/>
          </w:tcPr>
          <w:p w14:paraId="002B49CA" w14:textId="3A097A0B" w:rsidR="00E829FE" w:rsidRDefault="00A47FAC" w:rsidP="004123AB">
            <w:pPr>
              <w:rPr>
                <w:rFonts w:ascii="Times New Roman" w:hAnsi="Times New Roman" w:cs="Times New Roman"/>
                <w:sz w:val="24"/>
                <w:szCs w:val="24"/>
                <w:lang w:val="kk-KZ"/>
              </w:rPr>
            </w:pPr>
            <w:r>
              <w:rPr>
                <w:rFonts w:ascii="Times New Roman" w:hAnsi="Times New Roman" w:cs="Times New Roman"/>
                <w:sz w:val="24"/>
                <w:szCs w:val="24"/>
                <w:lang w:val="kk-KZ"/>
              </w:rPr>
              <w:t>7</w:t>
            </w:r>
            <w:r w:rsidR="00E829FE">
              <w:rPr>
                <w:rFonts w:ascii="Times New Roman" w:hAnsi="Times New Roman" w:cs="Times New Roman"/>
                <w:sz w:val="24"/>
                <w:szCs w:val="24"/>
                <w:lang w:val="kk-KZ"/>
              </w:rPr>
              <w:t>-ші сабақ</w:t>
            </w:r>
          </w:p>
        </w:tc>
      </w:tr>
      <w:tr w:rsidR="00E829FE" w14:paraId="49C9D457" w14:textId="77777777" w:rsidTr="0020539D">
        <w:tc>
          <w:tcPr>
            <w:tcW w:w="3672" w:type="dxa"/>
            <w:tcBorders>
              <w:top w:val="single" w:sz="4" w:space="0" w:color="auto"/>
              <w:left w:val="single" w:sz="4" w:space="0" w:color="auto"/>
              <w:bottom w:val="single" w:sz="4" w:space="0" w:color="auto"/>
              <w:right w:val="single" w:sz="4" w:space="0" w:color="auto"/>
            </w:tcBorders>
            <w:hideMark/>
          </w:tcPr>
          <w:p w14:paraId="66F16450" w14:textId="165472A4" w:rsidR="00E829FE" w:rsidRDefault="00E829FE" w:rsidP="004123AB">
            <w:pPr>
              <w:rPr>
                <w:rFonts w:ascii="Times New Roman" w:hAnsi="Times New Roman" w:cs="Times New Roman"/>
                <w:b/>
                <w:sz w:val="24"/>
                <w:szCs w:val="24"/>
                <w:lang w:val="en-US"/>
              </w:rPr>
            </w:pPr>
            <w:r>
              <w:rPr>
                <w:rFonts w:ascii="Times New Roman" w:hAnsi="Times New Roman" w:cs="Times New Roman"/>
                <w:b/>
                <w:lang w:val="kk-KZ"/>
              </w:rPr>
              <w:t>§</w:t>
            </w:r>
            <w:r w:rsidR="00715DB4">
              <w:rPr>
                <w:rFonts w:ascii="Times New Roman" w:hAnsi="Times New Roman" w:cs="Times New Roman"/>
                <w:b/>
                <w:lang w:val="kk-KZ"/>
              </w:rPr>
              <w:t>12-13</w:t>
            </w:r>
          </w:p>
        </w:tc>
        <w:tc>
          <w:tcPr>
            <w:tcW w:w="6245" w:type="dxa"/>
            <w:tcBorders>
              <w:top w:val="single" w:sz="4" w:space="0" w:color="auto"/>
              <w:left w:val="single" w:sz="4" w:space="0" w:color="auto"/>
              <w:bottom w:val="single" w:sz="4" w:space="0" w:color="auto"/>
              <w:right w:val="single" w:sz="4" w:space="0" w:color="auto"/>
            </w:tcBorders>
            <w:hideMark/>
          </w:tcPr>
          <w:p w14:paraId="55A22DF4" w14:textId="77777777" w:rsidR="00E829FE" w:rsidRDefault="00E829FE" w:rsidP="004123AB">
            <w:pPr>
              <w:rPr>
                <w:rFonts w:ascii="Times New Roman" w:hAnsi="Times New Roman" w:cs="Times New Roman"/>
                <w:sz w:val="24"/>
                <w:szCs w:val="24"/>
                <w:lang w:val="kk-KZ"/>
              </w:rPr>
            </w:pPr>
            <w:r>
              <w:rPr>
                <w:rFonts w:ascii="Times New Roman" w:hAnsi="Times New Roman" w:cs="Times New Roman"/>
                <w:sz w:val="24"/>
                <w:szCs w:val="24"/>
                <w:lang w:val="kk-KZ"/>
              </w:rPr>
              <w:t>Пәннің  атауы: Құқық негіздері</w:t>
            </w:r>
          </w:p>
        </w:tc>
      </w:tr>
      <w:tr w:rsidR="00E829FE" w:rsidRPr="00776F37" w14:paraId="3049A2A0" w14:textId="77777777" w:rsidTr="0020539D">
        <w:tc>
          <w:tcPr>
            <w:tcW w:w="3672" w:type="dxa"/>
          </w:tcPr>
          <w:p w14:paraId="5EE3DA41" w14:textId="77777777" w:rsidR="00E829FE" w:rsidRPr="00F248B3" w:rsidRDefault="00E829FE" w:rsidP="004123AB">
            <w:pPr>
              <w:rPr>
                <w:rFonts w:ascii="Times New Roman" w:hAnsi="Times New Roman" w:cs="Times New Roman"/>
                <w:b/>
                <w:sz w:val="24"/>
                <w:szCs w:val="24"/>
                <w:lang w:val="kk-KZ"/>
              </w:rPr>
            </w:pPr>
            <w:proofErr w:type="gramStart"/>
            <w:r w:rsidRPr="00F248B3">
              <w:rPr>
                <w:rFonts w:ascii="Times New Roman" w:hAnsi="Times New Roman" w:cs="Times New Roman"/>
                <w:b/>
                <w:sz w:val="24"/>
                <w:szCs w:val="24"/>
              </w:rPr>
              <w:t>Саба</w:t>
            </w:r>
            <w:r w:rsidRPr="00F248B3">
              <w:rPr>
                <w:rFonts w:ascii="Times New Roman" w:hAnsi="Times New Roman" w:cs="Times New Roman"/>
                <w:b/>
                <w:sz w:val="24"/>
                <w:szCs w:val="24"/>
                <w:lang w:val="kk-KZ"/>
              </w:rPr>
              <w:t>қтың  тақырыбы</w:t>
            </w:r>
            <w:proofErr w:type="gramEnd"/>
            <w:r w:rsidRPr="00F248B3">
              <w:rPr>
                <w:rFonts w:ascii="Times New Roman" w:hAnsi="Times New Roman" w:cs="Times New Roman"/>
                <w:b/>
                <w:sz w:val="24"/>
                <w:szCs w:val="24"/>
                <w:lang w:val="kk-KZ"/>
              </w:rPr>
              <w:t>:</w:t>
            </w:r>
          </w:p>
        </w:tc>
        <w:tc>
          <w:tcPr>
            <w:tcW w:w="6245" w:type="dxa"/>
          </w:tcPr>
          <w:p w14:paraId="6638E8D8" w14:textId="63C53ED2" w:rsidR="00E829FE" w:rsidRPr="00392C6F" w:rsidRDefault="00A47FAC" w:rsidP="004123AB">
            <w:pPr>
              <w:rPr>
                <w:rFonts w:ascii="Times New Roman" w:hAnsi="Times New Roman" w:cs="Times New Roman"/>
                <w:sz w:val="24"/>
                <w:szCs w:val="24"/>
                <w:lang w:val="kk-KZ"/>
              </w:rPr>
            </w:pPr>
            <w:r>
              <w:rPr>
                <w:rFonts w:ascii="Times New Roman" w:hAnsi="Times New Roman" w:cs="Times New Roman"/>
                <w:sz w:val="24"/>
                <w:szCs w:val="24"/>
                <w:lang w:val="kk-KZ"/>
              </w:rPr>
              <w:t>Құқықтық мемлекет түсінігі және оның принциптері</w:t>
            </w:r>
          </w:p>
        </w:tc>
      </w:tr>
      <w:tr w:rsidR="00E829FE" w:rsidRPr="00776F37" w14:paraId="0F7EF203" w14:textId="77777777" w:rsidTr="0020539D">
        <w:tc>
          <w:tcPr>
            <w:tcW w:w="3672" w:type="dxa"/>
          </w:tcPr>
          <w:p w14:paraId="13F0AD25" w14:textId="77777777" w:rsidR="00E829FE" w:rsidRPr="00F248B3" w:rsidRDefault="00E829FE" w:rsidP="004123AB">
            <w:pPr>
              <w:rPr>
                <w:rFonts w:ascii="Times New Roman" w:hAnsi="Times New Roman" w:cs="Times New Roman"/>
                <w:b/>
                <w:sz w:val="24"/>
                <w:szCs w:val="24"/>
                <w:lang w:val="kk-KZ"/>
              </w:rPr>
            </w:pPr>
            <w:r w:rsidRPr="00F248B3">
              <w:rPr>
                <w:rFonts w:ascii="Times New Roman" w:hAnsi="Times New Roman" w:cs="Times New Roman"/>
                <w:b/>
                <w:sz w:val="24"/>
                <w:szCs w:val="24"/>
                <w:lang w:val="kk-KZ"/>
              </w:rPr>
              <w:t>Сабақтың  мақсаты:</w:t>
            </w:r>
          </w:p>
        </w:tc>
        <w:tc>
          <w:tcPr>
            <w:tcW w:w="6245" w:type="dxa"/>
          </w:tcPr>
          <w:p w14:paraId="132F0FD4" w14:textId="41C9BCCA" w:rsidR="00E829FE" w:rsidRDefault="00E829FE" w:rsidP="004123AB">
            <w:pPr>
              <w:rPr>
                <w:rFonts w:ascii="Times New Roman" w:hAnsi="Times New Roman" w:cs="Times New Roman"/>
                <w:sz w:val="24"/>
                <w:szCs w:val="24"/>
                <w:lang w:val="kk-KZ"/>
              </w:rPr>
            </w:pPr>
            <w:r>
              <w:rPr>
                <w:rFonts w:ascii="Times New Roman" w:hAnsi="Times New Roman" w:cs="Times New Roman"/>
                <w:sz w:val="24"/>
                <w:szCs w:val="24"/>
                <w:lang w:val="kk-KZ"/>
              </w:rPr>
              <w:t>10.</w:t>
            </w:r>
            <w:r w:rsidR="00A47FAC">
              <w:rPr>
                <w:rFonts w:ascii="Times New Roman" w:hAnsi="Times New Roman" w:cs="Times New Roman"/>
                <w:sz w:val="24"/>
                <w:szCs w:val="24"/>
                <w:lang w:val="kk-KZ"/>
              </w:rPr>
              <w:t>1</w:t>
            </w:r>
            <w:r>
              <w:rPr>
                <w:rFonts w:ascii="Times New Roman" w:hAnsi="Times New Roman" w:cs="Times New Roman"/>
                <w:sz w:val="24"/>
                <w:szCs w:val="24"/>
                <w:lang w:val="kk-KZ"/>
              </w:rPr>
              <w:t>.1.</w:t>
            </w:r>
            <w:r w:rsidR="00A47FAC">
              <w:rPr>
                <w:rFonts w:ascii="Times New Roman" w:hAnsi="Times New Roman" w:cs="Times New Roman"/>
                <w:sz w:val="24"/>
                <w:szCs w:val="24"/>
                <w:lang w:val="kk-KZ"/>
              </w:rPr>
              <w:t>4 – мемлекетті құқық және құқықтық қатынастың  негізгі субъектісі ретінде анықтау</w:t>
            </w:r>
          </w:p>
        </w:tc>
      </w:tr>
      <w:tr w:rsidR="00E829FE" w:rsidRPr="00776F37" w14:paraId="623D490E" w14:textId="77777777" w:rsidTr="0020539D">
        <w:tc>
          <w:tcPr>
            <w:tcW w:w="9917" w:type="dxa"/>
            <w:gridSpan w:val="2"/>
          </w:tcPr>
          <w:p w14:paraId="14172732" w14:textId="5F5CB2F7" w:rsidR="00A47FAC" w:rsidRDefault="00E829FE" w:rsidP="00321CCF">
            <w:pPr>
              <w:rPr>
                <w:rFonts w:ascii="Times New Roman" w:hAnsi="Times New Roman" w:cs="Times New Roman"/>
                <w:b/>
                <w:sz w:val="24"/>
                <w:szCs w:val="24"/>
                <w:lang w:val="kk-KZ"/>
              </w:rPr>
            </w:pPr>
            <w:r w:rsidRPr="00321CCF">
              <w:rPr>
                <w:rFonts w:ascii="Times New Roman" w:hAnsi="Times New Roman" w:cs="Times New Roman"/>
                <w:b/>
                <w:sz w:val="24"/>
                <w:szCs w:val="24"/>
                <w:lang w:val="kk-KZ"/>
              </w:rPr>
              <w:t xml:space="preserve">Сабақтың  барысы: </w:t>
            </w:r>
          </w:p>
          <w:p w14:paraId="188B1677" w14:textId="2A7C7D49" w:rsidR="000E4721" w:rsidRDefault="000E4721" w:rsidP="000E4721">
            <w:pPr>
              <w:rPr>
                <w:rFonts w:ascii="Times New Roman" w:hAnsi="Times New Roman" w:cs="Times New Roman"/>
                <w:lang w:val="kk-KZ"/>
              </w:rPr>
            </w:pPr>
            <w:r w:rsidRPr="00280A93">
              <w:rPr>
                <w:rFonts w:ascii="Times New Roman" w:hAnsi="Times New Roman" w:cs="Times New Roman"/>
                <w:lang w:val="kk-KZ"/>
              </w:rPr>
              <w:t xml:space="preserve">        </w:t>
            </w:r>
            <w:r w:rsidRPr="00280A93">
              <w:rPr>
                <w:rFonts w:ascii="Times New Roman" w:hAnsi="Times New Roman" w:cs="Times New Roman"/>
                <w:b/>
                <w:bCs/>
                <w:lang w:val="kk-KZ"/>
              </w:rPr>
              <w:t>Құқықтық мемлекет</w:t>
            </w:r>
            <w:r w:rsidRPr="00280A93">
              <w:rPr>
                <w:rFonts w:ascii="Times New Roman" w:hAnsi="Times New Roman" w:cs="Times New Roman"/>
                <w:lang w:val="kk-KZ"/>
              </w:rPr>
              <w:t xml:space="preserve"> – тұлға мен қоғам мүддесін қорғайтын мемлекет. Мұнда адам, оның өмірі, құқығы мен бостандығы жоғары құндылық болып табылады.</w:t>
            </w:r>
          </w:p>
          <w:p w14:paraId="7D1937C3" w14:textId="4AE1F3DC" w:rsidR="00713526" w:rsidRDefault="00713526" w:rsidP="00713526">
            <w:pPr>
              <w:rPr>
                <w:rFonts w:ascii="Times New Roman" w:hAnsi="Times New Roman" w:cs="Times New Roman"/>
                <w:lang w:val="kk-KZ"/>
              </w:rPr>
            </w:pPr>
            <w:r w:rsidRPr="00280A93">
              <w:rPr>
                <w:rFonts w:ascii="Times New Roman" w:hAnsi="Times New Roman" w:cs="Times New Roman"/>
                <w:lang w:val="kk-KZ"/>
              </w:rPr>
              <w:t xml:space="preserve">        Құқықтық мемлекет заңдарға, адамгершілік нормаларына және ізгілікке негізделеді. Яғни, құқықтық мемлекетте барлық субъектілер заңдарды біледі, құрметтейді, мораль мен адамгершілік нормаларын ұстанады. Әрине, осындай мемлекетті мінсіз деп есептеуге болады. Сондықтан мұндай мемлекетті құру – ұзақ та күрделі үдеріс. Құқықтық мемлекет идеясы сонау антикалық дәуірден бастау алады. Мысалға Платон, Аристотель, әл-Фараби, Монтескье, Д.Локк және т.б. еңбектерін атап өтеуге болады.</w:t>
            </w:r>
          </w:p>
          <w:p w14:paraId="3310A694" w14:textId="77777777" w:rsidR="00576023" w:rsidRPr="00280A93" w:rsidRDefault="00576023" w:rsidP="00576023">
            <w:pPr>
              <w:tabs>
                <w:tab w:val="left" w:pos="465"/>
              </w:tabs>
              <w:ind w:left="39" w:firstLine="426"/>
              <w:rPr>
                <w:rFonts w:ascii="Times New Roman" w:hAnsi="Times New Roman" w:cs="Times New Roman"/>
                <w:lang w:val="kk-KZ"/>
              </w:rPr>
            </w:pPr>
            <w:r w:rsidRPr="00280A93">
              <w:rPr>
                <w:rFonts w:ascii="Times New Roman" w:hAnsi="Times New Roman" w:cs="Times New Roman"/>
                <w:b/>
                <w:bCs/>
                <w:lang w:val="kk-KZ"/>
              </w:rPr>
              <w:t>Құқықтық мемлекеттің негізгі</w:t>
            </w:r>
            <w:r w:rsidRPr="00280A93">
              <w:rPr>
                <w:rFonts w:ascii="Times New Roman" w:hAnsi="Times New Roman" w:cs="Times New Roman"/>
                <w:lang w:val="kk-KZ"/>
              </w:rPr>
              <w:t xml:space="preserve"> </w:t>
            </w:r>
            <w:r w:rsidRPr="00280A93">
              <w:rPr>
                <w:rFonts w:ascii="Times New Roman" w:hAnsi="Times New Roman" w:cs="Times New Roman"/>
                <w:b/>
                <w:bCs/>
                <w:lang w:val="kk-KZ"/>
              </w:rPr>
              <w:t>қағидаттары.</w:t>
            </w:r>
            <w:r w:rsidRPr="00280A93">
              <w:rPr>
                <w:rFonts w:ascii="Times New Roman" w:hAnsi="Times New Roman" w:cs="Times New Roman"/>
                <w:lang w:val="kk-KZ"/>
              </w:rPr>
              <w:t xml:space="preserve"> Қағидаттар негізінде құқықтық мемлекет дамып, өмір сүреді.</w:t>
            </w:r>
          </w:p>
          <w:p w14:paraId="7B588F17" w14:textId="77777777" w:rsidR="001969F0" w:rsidRPr="00441809" w:rsidRDefault="001969F0" w:rsidP="001969F0">
            <w:pPr>
              <w:tabs>
                <w:tab w:val="left" w:pos="465"/>
              </w:tabs>
              <w:ind w:left="39" w:firstLine="426"/>
              <w:rPr>
                <w:rFonts w:ascii="Times New Roman" w:hAnsi="Times New Roman" w:cs="Times New Roman"/>
                <w:b/>
                <w:bCs/>
                <w:i/>
                <w:iCs/>
                <w:lang w:val="kk-KZ"/>
              </w:rPr>
            </w:pPr>
            <w:r w:rsidRPr="00441809">
              <w:rPr>
                <w:rFonts w:ascii="Times New Roman" w:hAnsi="Times New Roman" w:cs="Times New Roman"/>
                <w:b/>
                <w:bCs/>
                <w:i/>
                <w:iCs/>
                <w:lang w:val="kk-KZ"/>
              </w:rPr>
              <w:t>Құқықтық мемлекеттің қағидаттары:</w:t>
            </w:r>
          </w:p>
          <w:p w14:paraId="0F765C45" w14:textId="77777777" w:rsidR="001969F0" w:rsidRPr="00280A93" w:rsidRDefault="001969F0" w:rsidP="001969F0">
            <w:pPr>
              <w:pStyle w:val="a4"/>
              <w:numPr>
                <w:ilvl w:val="0"/>
                <w:numId w:val="4"/>
              </w:numPr>
              <w:tabs>
                <w:tab w:val="left" w:pos="465"/>
              </w:tabs>
              <w:rPr>
                <w:rFonts w:ascii="Times New Roman" w:hAnsi="Times New Roman" w:cs="Times New Roman"/>
                <w:lang w:val="kk-KZ"/>
              </w:rPr>
            </w:pPr>
            <w:r w:rsidRPr="00280A93">
              <w:rPr>
                <w:rFonts w:ascii="Times New Roman" w:hAnsi="Times New Roman" w:cs="Times New Roman"/>
                <w:lang w:val="kk-KZ"/>
              </w:rPr>
              <w:t>Құқықтық басымдылық қағидаттары;</w:t>
            </w:r>
          </w:p>
          <w:p w14:paraId="4ABE80BB" w14:textId="77777777" w:rsidR="001969F0" w:rsidRPr="00280A93" w:rsidRDefault="001969F0" w:rsidP="001969F0">
            <w:pPr>
              <w:pStyle w:val="a4"/>
              <w:numPr>
                <w:ilvl w:val="0"/>
                <w:numId w:val="4"/>
              </w:numPr>
              <w:tabs>
                <w:tab w:val="left" w:pos="465"/>
              </w:tabs>
              <w:rPr>
                <w:rFonts w:ascii="Times New Roman" w:hAnsi="Times New Roman" w:cs="Times New Roman"/>
                <w:lang w:val="kk-KZ"/>
              </w:rPr>
            </w:pPr>
            <w:r w:rsidRPr="00280A93">
              <w:rPr>
                <w:rFonts w:ascii="Times New Roman" w:hAnsi="Times New Roman" w:cs="Times New Roman"/>
                <w:lang w:val="kk-KZ"/>
              </w:rPr>
              <w:t>Адам мен азаматтың құқықтық қорғалу қағидаты;</w:t>
            </w:r>
          </w:p>
          <w:p w14:paraId="095D7295" w14:textId="77777777" w:rsidR="001969F0" w:rsidRPr="00280A93" w:rsidRDefault="001969F0" w:rsidP="001969F0">
            <w:pPr>
              <w:pStyle w:val="a4"/>
              <w:numPr>
                <w:ilvl w:val="0"/>
                <w:numId w:val="4"/>
              </w:numPr>
              <w:tabs>
                <w:tab w:val="left" w:pos="465"/>
              </w:tabs>
              <w:rPr>
                <w:rFonts w:ascii="Times New Roman" w:hAnsi="Times New Roman" w:cs="Times New Roman"/>
                <w:lang w:val="kk-KZ"/>
              </w:rPr>
            </w:pPr>
            <w:r w:rsidRPr="00280A93">
              <w:rPr>
                <w:rFonts w:ascii="Times New Roman" w:hAnsi="Times New Roman" w:cs="Times New Roman"/>
                <w:lang w:val="kk-KZ"/>
              </w:rPr>
              <w:t>Билікті бөлу қағидаты;</w:t>
            </w:r>
          </w:p>
          <w:p w14:paraId="61018024" w14:textId="77777777" w:rsidR="001969F0" w:rsidRPr="00280A93" w:rsidRDefault="001969F0" w:rsidP="001969F0">
            <w:pPr>
              <w:pStyle w:val="a4"/>
              <w:numPr>
                <w:ilvl w:val="0"/>
                <w:numId w:val="4"/>
              </w:numPr>
              <w:tabs>
                <w:tab w:val="left" w:pos="465"/>
              </w:tabs>
              <w:rPr>
                <w:rFonts w:ascii="Times New Roman" w:hAnsi="Times New Roman" w:cs="Times New Roman"/>
                <w:lang w:val="kk-KZ"/>
              </w:rPr>
            </w:pPr>
            <w:r w:rsidRPr="00280A93">
              <w:rPr>
                <w:rFonts w:ascii="Times New Roman" w:hAnsi="Times New Roman" w:cs="Times New Roman"/>
                <w:lang w:val="kk-KZ"/>
              </w:rPr>
              <w:t>Заңның үстемдігі қағидаты;</w:t>
            </w:r>
          </w:p>
          <w:p w14:paraId="119DBFE5" w14:textId="77777777" w:rsidR="001969F0" w:rsidRPr="00280A93" w:rsidRDefault="001969F0" w:rsidP="001969F0">
            <w:pPr>
              <w:pStyle w:val="a4"/>
              <w:numPr>
                <w:ilvl w:val="0"/>
                <w:numId w:val="4"/>
              </w:numPr>
              <w:tabs>
                <w:tab w:val="left" w:pos="465"/>
              </w:tabs>
              <w:rPr>
                <w:rFonts w:ascii="Times New Roman" w:hAnsi="Times New Roman" w:cs="Times New Roman"/>
                <w:lang w:val="kk-KZ"/>
              </w:rPr>
            </w:pPr>
            <w:r w:rsidRPr="00280A93">
              <w:rPr>
                <w:rFonts w:ascii="Times New Roman" w:hAnsi="Times New Roman" w:cs="Times New Roman"/>
                <w:lang w:val="kk-KZ"/>
              </w:rPr>
              <w:t>Соттардың тәуелсіздігі қағидаты;</w:t>
            </w:r>
          </w:p>
          <w:p w14:paraId="6BD76D5C" w14:textId="77777777" w:rsidR="001969F0" w:rsidRPr="00280A93" w:rsidRDefault="001969F0" w:rsidP="001969F0">
            <w:pPr>
              <w:pStyle w:val="a4"/>
              <w:numPr>
                <w:ilvl w:val="0"/>
                <w:numId w:val="4"/>
              </w:numPr>
              <w:tabs>
                <w:tab w:val="left" w:pos="465"/>
              </w:tabs>
              <w:rPr>
                <w:rFonts w:ascii="Times New Roman" w:hAnsi="Times New Roman" w:cs="Times New Roman"/>
                <w:lang w:val="kk-KZ"/>
              </w:rPr>
            </w:pPr>
            <w:r w:rsidRPr="00280A93">
              <w:rPr>
                <w:rFonts w:ascii="Times New Roman" w:hAnsi="Times New Roman" w:cs="Times New Roman"/>
                <w:lang w:val="kk-KZ"/>
              </w:rPr>
              <w:t>Мемлекет пен жеке тұлғаның өзара жауаптылық қағидаты.</w:t>
            </w:r>
          </w:p>
          <w:p w14:paraId="138C529B" w14:textId="6C644461" w:rsidR="000E4721" w:rsidRPr="00597D24" w:rsidRDefault="000E4721" w:rsidP="000E4721">
            <w:pPr>
              <w:ind w:left="39"/>
              <w:rPr>
                <w:rFonts w:ascii="Times New Roman" w:hAnsi="Times New Roman" w:cs="Times New Roman"/>
                <w:b/>
                <w:bCs/>
                <w:lang w:val="kk-KZ"/>
              </w:rPr>
            </w:pPr>
            <w:r w:rsidRPr="00597D24">
              <w:rPr>
                <w:rFonts w:ascii="Times New Roman" w:hAnsi="Times New Roman" w:cs="Times New Roman"/>
                <w:b/>
                <w:bCs/>
                <w:lang w:val="kk-KZ"/>
              </w:rPr>
              <w:t xml:space="preserve">      Құқықтық мемлекетке қойылатын жалпы талаптар:</w:t>
            </w:r>
          </w:p>
          <w:p w14:paraId="0949D35D" w14:textId="77777777" w:rsidR="000E4721" w:rsidRPr="00280A93" w:rsidRDefault="000E4721" w:rsidP="000E4721">
            <w:pPr>
              <w:pStyle w:val="a4"/>
              <w:numPr>
                <w:ilvl w:val="0"/>
                <w:numId w:val="3"/>
              </w:numPr>
              <w:rPr>
                <w:rFonts w:ascii="Times New Roman" w:hAnsi="Times New Roman" w:cs="Times New Roman"/>
                <w:lang w:val="kk-KZ"/>
              </w:rPr>
            </w:pPr>
            <w:r w:rsidRPr="00280A93">
              <w:rPr>
                <w:rFonts w:ascii="Times New Roman" w:hAnsi="Times New Roman" w:cs="Times New Roman"/>
                <w:lang w:val="kk-KZ"/>
              </w:rPr>
              <w:t>заңдардың барлық таптар мен әлеуметтік топтардың маңызды мүдделеріне, әлеуметтік-экономикалық үдеріске және қоғамдағы моральды-психологиялық ахуалға сай келуі;</w:t>
            </w:r>
          </w:p>
          <w:p w14:paraId="703E3C19" w14:textId="77777777" w:rsidR="000E4721" w:rsidRPr="00280A93" w:rsidRDefault="000E4721" w:rsidP="000E4721">
            <w:pPr>
              <w:pStyle w:val="a4"/>
              <w:numPr>
                <w:ilvl w:val="0"/>
                <w:numId w:val="3"/>
              </w:numPr>
              <w:rPr>
                <w:rFonts w:ascii="Times New Roman" w:hAnsi="Times New Roman" w:cs="Times New Roman"/>
                <w:lang w:val="kk-KZ"/>
              </w:rPr>
            </w:pPr>
            <w:r w:rsidRPr="00280A93">
              <w:rPr>
                <w:rFonts w:ascii="Times New Roman" w:hAnsi="Times New Roman" w:cs="Times New Roman"/>
                <w:lang w:val="kk-KZ"/>
              </w:rPr>
              <w:t>ағымдағы заңнаманың Конституцияға қатаң сәйкес келуі;</w:t>
            </w:r>
          </w:p>
          <w:p w14:paraId="1E947675" w14:textId="77777777" w:rsidR="000E4721" w:rsidRPr="00280A93" w:rsidRDefault="000E4721" w:rsidP="000E4721">
            <w:pPr>
              <w:pStyle w:val="a4"/>
              <w:numPr>
                <w:ilvl w:val="0"/>
                <w:numId w:val="3"/>
              </w:numPr>
              <w:rPr>
                <w:rFonts w:ascii="Times New Roman" w:hAnsi="Times New Roman" w:cs="Times New Roman"/>
                <w:lang w:val="kk-KZ"/>
              </w:rPr>
            </w:pPr>
            <w:r w:rsidRPr="00280A93">
              <w:rPr>
                <w:rFonts w:ascii="Times New Roman" w:hAnsi="Times New Roman" w:cs="Times New Roman"/>
                <w:lang w:val="kk-KZ"/>
              </w:rPr>
              <w:t>заң үстемдігін заң аясындағы нормативтік актілерде іс жүзінде қамтамасыз ету;</w:t>
            </w:r>
          </w:p>
          <w:p w14:paraId="40912538" w14:textId="77777777" w:rsidR="000E4721" w:rsidRPr="00280A93" w:rsidRDefault="000E4721" w:rsidP="000E4721">
            <w:pPr>
              <w:pStyle w:val="a4"/>
              <w:numPr>
                <w:ilvl w:val="0"/>
                <w:numId w:val="3"/>
              </w:numPr>
              <w:rPr>
                <w:rFonts w:ascii="Times New Roman" w:hAnsi="Times New Roman" w:cs="Times New Roman"/>
                <w:lang w:val="kk-KZ"/>
              </w:rPr>
            </w:pPr>
            <w:r w:rsidRPr="00280A93">
              <w:rPr>
                <w:rFonts w:ascii="Times New Roman" w:hAnsi="Times New Roman" w:cs="Times New Roman"/>
                <w:lang w:val="kk-KZ"/>
              </w:rPr>
              <w:t>азаматтардың құқықшығармашылық үдерісіне қатысуында іріктелген демократиялық рәсімдердің болуы;</w:t>
            </w:r>
          </w:p>
          <w:p w14:paraId="1B4DB076" w14:textId="77777777" w:rsidR="000E4721" w:rsidRPr="00280A93" w:rsidRDefault="000E4721" w:rsidP="000E4721">
            <w:pPr>
              <w:pStyle w:val="a4"/>
              <w:numPr>
                <w:ilvl w:val="0"/>
                <w:numId w:val="3"/>
              </w:numPr>
              <w:rPr>
                <w:rFonts w:ascii="Times New Roman" w:hAnsi="Times New Roman" w:cs="Times New Roman"/>
                <w:lang w:val="kk-KZ"/>
              </w:rPr>
            </w:pPr>
            <w:r w:rsidRPr="00280A93">
              <w:rPr>
                <w:rFonts w:ascii="Times New Roman" w:hAnsi="Times New Roman" w:cs="Times New Roman"/>
                <w:lang w:val="kk-KZ"/>
              </w:rPr>
              <w:t>қоғамдық пікірді ескеруі;</w:t>
            </w:r>
          </w:p>
          <w:p w14:paraId="0E774D8D" w14:textId="77777777" w:rsidR="000E4721" w:rsidRPr="00280A93" w:rsidRDefault="000E4721" w:rsidP="000E4721">
            <w:pPr>
              <w:pStyle w:val="a4"/>
              <w:numPr>
                <w:ilvl w:val="0"/>
                <w:numId w:val="3"/>
              </w:numPr>
              <w:rPr>
                <w:rFonts w:ascii="Times New Roman" w:hAnsi="Times New Roman" w:cs="Times New Roman"/>
                <w:lang w:val="kk-KZ"/>
              </w:rPr>
            </w:pPr>
            <w:r w:rsidRPr="00280A93">
              <w:rPr>
                <w:rFonts w:ascii="Times New Roman" w:hAnsi="Times New Roman" w:cs="Times New Roman"/>
                <w:lang w:val="kk-KZ"/>
              </w:rPr>
              <w:t>мемлекеттік, әлеуметтік құрылымдардың барлық деңгейінде субъектілер арасындағы даулы және жанжалды жағдайлады шешуде заңды механизмнің болуы;</w:t>
            </w:r>
          </w:p>
          <w:p w14:paraId="11E6D3EC" w14:textId="77777777" w:rsidR="000E4721" w:rsidRPr="00280A93" w:rsidRDefault="000E4721" w:rsidP="000E4721">
            <w:pPr>
              <w:pStyle w:val="a4"/>
              <w:numPr>
                <w:ilvl w:val="0"/>
                <w:numId w:val="3"/>
              </w:numPr>
              <w:rPr>
                <w:rFonts w:ascii="Times New Roman" w:hAnsi="Times New Roman" w:cs="Times New Roman"/>
                <w:lang w:val="kk-KZ"/>
              </w:rPr>
            </w:pPr>
            <w:r w:rsidRPr="00280A93">
              <w:rPr>
                <w:rFonts w:ascii="Times New Roman" w:hAnsi="Times New Roman" w:cs="Times New Roman"/>
                <w:lang w:val="kk-KZ"/>
              </w:rPr>
              <w:t>азаматтардың құқықтық білімі мен құқықтық мәдениетінің жоғары деңгейде болуы.</w:t>
            </w:r>
          </w:p>
          <w:p w14:paraId="18F3F651" w14:textId="3B17408D" w:rsidR="00E829FE" w:rsidRPr="006E5284" w:rsidRDefault="00E829FE" w:rsidP="004123AB">
            <w:pPr>
              <w:pStyle w:val="a4"/>
              <w:rPr>
                <w:rFonts w:ascii="Times New Roman" w:hAnsi="Times New Roman" w:cs="Times New Roman"/>
                <w:sz w:val="24"/>
                <w:szCs w:val="24"/>
                <w:lang w:val="kk-KZ"/>
              </w:rPr>
            </w:pPr>
          </w:p>
        </w:tc>
      </w:tr>
      <w:tr w:rsidR="00E829FE" w:rsidRPr="00D30642" w14:paraId="23F7BE8D" w14:textId="77777777" w:rsidTr="0020539D">
        <w:tc>
          <w:tcPr>
            <w:tcW w:w="9917" w:type="dxa"/>
            <w:gridSpan w:val="2"/>
          </w:tcPr>
          <w:p w14:paraId="642890CD" w14:textId="77777777" w:rsidR="00E829FE" w:rsidRDefault="00E829FE" w:rsidP="004123AB">
            <w:pPr>
              <w:pStyle w:val="a4"/>
              <w:tabs>
                <w:tab w:val="left" w:pos="2934"/>
              </w:tabs>
              <w:ind w:left="0"/>
              <w:rPr>
                <w:rFonts w:ascii="Times New Roman" w:hAnsi="Times New Roman" w:cs="Times New Roman"/>
                <w:b/>
                <w:sz w:val="24"/>
                <w:szCs w:val="24"/>
                <w:lang w:val="kk-KZ"/>
              </w:rPr>
            </w:pPr>
            <w:r>
              <w:rPr>
                <w:rFonts w:ascii="Times New Roman" w:hAnsi="Times New Roman" w:cs="Times New Roman"/>
                <w:b/>
                <w:sz w:val="24"/>
                <w:szCs w:val="24"/>
                <w:lang w:val="kk-KZ"/>
              </w:rPr>
              <w:t>Сабақ барысында орындалатын тапсырмалар:</w:t>
            </w:r>
          </w:p>
          <w:p w14:paraId="0347E5D6" w14:textId="0AE6E89B" w:rsidR="00E829FE" w:rsidRDefault="00E829FE"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 xml:space="preserve"> 1-тапсырма</w:t>
            </w:r>
            <w:r w:rsidR="0020539D">
              <w:rPr>
                <w:rFonts w:ascii="Times New Roman" w:hAnsi="Times New Roman" w:cs="Times New Roman"/>
                <w:sz w:val="24"/>
                <w:szCs w:val="24"/>
                <w:lang w:val="kk-KZ"/>
              </w:rPr>
              <w:t>.</w:t>
            </w:r>
            <w:r w:rsidR="00A47FAC">
              <w:rPr>
                <w:rFonts w:ascii="Times New Roman" w:hAnsi="Times New Roman" w:cs="Times New Roman"/>
                <w:sz w:val="24"/>
                <w:szCs w:val="24"/>
                <w:lang w:val="kk-KZ"/>
              </w:rPr>
              <w:t xml:space="preserve"> </w:t>
            </w:r>
            <w:r w:rsidR="00597D24">
              <w:rPr>
                <w:rFonts w:ascii="Times New Roman" w:hAnsi="Times New Roman" w:cs="Times New Roman"/>
                <w:sz w:val="24"/>
                <w:szCs w:val="24"/>
                <w:lang w:val="kk-KZ"/>
              </w:rPr>
              <w:t>Кестені толтыр</w:t>
            </w:r>
            <w:r w:rsidR="00D30642">
              <w:rPr>
                <w:rFonts w:ascii="Times New Roman" w:hAnsi="Times New Roman" w:cs="Times New Roman"/>
                <w:sz w:val="24"/>
                <w:szCs w:val="24"/>
                <w:lang w:val="kk-KZ"/>
              </w:rPr>
              <w:t>ың</w:t>
            </w:r>
            <w:r w:rsidR="0020539D">
              <w:rPr>
                <w:rFonts w:ascii="Times New Roman" w:hAnsi="Times New Roman" w:cs="Times New Roman"/>
                <w:sz w:val="24"/>
                <w:szCs w:val="24"/>
                <w:lang w:val="kk-KZ"/>
              </w:rPr>
              <w:t>ыз:</w:t>
            </w:r>
          </w:p>
          <w:p w14:paraId="2DE20987" w14:textId="77777777" w:rsidR="00441809" w:rsidRDefault="00441809" w:rsidP="004123AB">
            <w:pPr>
              <w:pStyle w:val="a4"/>
              <w:tabs>
                <w:tab w:val="left" w:pos="2934"/>
              </w:tabs>
              <w:ind w:left="0"/>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602"/>
              <w:gridCol w:w="4536"/>
              <w:gridCol w:w="4341"/>
            </w:tblGrid>
            <w:tr w:rsidR="00597D24" w:rsidRPr="00776F37" w14:paraId="3722288D" w14:textId="77777777" w:rsidTr="00441809">
              <w:tc>
                <w:tcPr>
                  <w:tcW w:w="602" w:type="dxa"/>
                </w:tcPr>
                <w:p w14:paraId="5E05327E" w14:textId="244AE4C8" w:rsidR="00597D24" w:rsidRPr="00597D24" w:rsidRDefault="00597D24" w:rsidP="00597D24">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w:t>
                  </w:r>
                </w:p>
              </w:tc>
              <w:tc>
                <w:tcPr>
                  <w:tcW w:w="4536" w:type="dxa"/>
                </w:tcPr>
                <w:p w14:paraId="4060B6D2" w14:textId="6D571945" w:rsidR="00597D24" w:rsidRPr="003C046F" w:rsidRDefault="00597D24" w:rsidP="00597D24">
                  <w:pPr>
                    <w:pStyle w:val="a4"/>
                    <w:tabs>
                      <w:tab w:val="left" w:pos="2934"/>
                    </w:tabs>
                    <w:ind w:left="0"/>
                    <w:rPr>
                      <w:rFonts w:ascii="Times New Roman" w:hAnsi="Times New Roman" w:cs="Times New Roman"/>
                      <w:b/>
                      <w:bCs/>
                      <w:sz w:val="24"/>
                      <w:szCs w:val="24"/>
                      <w:lang w:val="kk-KZ"/>
                    </w:rPr>
                  </w:pPr>
                  <w:r w:rsidRPr="003C046F">
                    <w:rPr>
                      <w:rFonts w:ascii="Times New Roman" w:hAnsi="Times New Roman" w:cs="Times New Roman"/>
                      <w:b/>
                      <w:bCs/>
                      <w:lang w:val="kk-KZ"/>
                    </w:rPr>
                    <w:t>Құқықтық мемлекеттің қағидаттары</w:t>
                  </w:r>
                </w:p>
              </w:tc>
              <w:tc>
                <w:tcPr>
                  <w:tcW w:w="4341" w:type="dxa"/>
                </w:tcPr>
                <w:p w14:paraId="5663362C" w14:textId="6B1D89F2" w:rsidR="00597D24" w:rsidRPr="003C046F" w:rsidRDefault="00597D24" w:rsidP="004123AB">
                  <w:pPr>
                    <w:pStyle w:val="a4"/>
                    <w:tabs>
                      <w:tab w:val="left" w:pos="2934"/>
                    </w:tabs>
                    <w:ind w:left="0"/>
                    <w:rPr>
                      <w:rFonts w:ascii="Times New Roman" w:hAnsi="Times New Roman" w:cs="Times New Roman"/>
                      <w:b/>
                      <w:bCs/>
                      <w:sz w:val="24"/>
                      <w:szCs w:val="24"/>
                      <w:lang w:val="kk-KZ"/>
                    </w:rPr>
                  </w:pPr>
                  <w:r w:rsidRPr="003C046F">
                    <w:rPr>
                      <w:rFonts w:ascii="Times New Roman" w:hAnsi="Times New Roman" w:cs="Times New Roman"/>
                      <w:b/>
                      <w:bCs/>
                      <w:sz w:val="24"/>
                      <w:szCs w:val="24"/>
                      <w:lang w:val="kk-KZ"/>
                    </w:rPr>
                    <w:t>Мағынасы</w:t>
                  </w:r>
                </w:p>
              </w:tc>
            </w:tr>
            <w:tr w:rsidR="00597D24" w:rsidRPr="00776F37" w14:paraId="323B2172" w14:textId="77777777" w:rsidTr="00441809">
              <w:tc>
                <w:tcPr>
                  <w:tcW w:w="602" w:type="dxa"/>
                </w:tcPr>
                <w:p w14:paraId="491D667F" w14:textId="217ED567" w:rsidR="00597D24" w:rsidRDefault="00597D24" w:rsidP="00597D24">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4536" w:type="dxa"/>
                </w:tcPr>
                <w:p w14:paraId="07F1EDBB" w14:textId="77777777" w:rsidR="00597D24" w:rsidRPr="00280A93" w:rsidRDefault="00597D24" w:rsidP="00597D24">
                  <w:pPr>
                    <w:pStyle w:val="a4"/>
                    <w:tabs>
                      <w:tab w:val="left" w:pos="2934"/>
                    </w:tabs>
                    <w:ind w:left="0"/>
                    <w:rPr>
                      <w:rFonts w:ascii="Times New Roman" w:hAnsi="Times New Roman" w:cs="Times New Roman"/>
                      <w:lang w:val="kk-KZ"/>
                    </w:rPr>
                  </w:pPr>
                </w:p>
              </w:tc>
              <w:tc>
                <w:tcPr>
                  <w:tcW w:w="4341" w:type="dxa"/>
                </w:tcPr>
                <w:p w14:paraId="6739DF5F" w14:textId="77777777" w:rsidR="00597D24" w:rsidRDefault="00597D24" w:rsidP="004123AB">
                  <w:pPr>
                    <w:pStyle w:val="a4"/>
                    <w:tabs>
                      <w:tab w:val="left" w:pos="2934"/>
                    </w:tabs>
                    <w:ind w:left="0"/>
                    <w:rPr>
                      <w:rFonts w:ascii="Times New Roman" w:hAnsi="Times New Roman" w:cs="Times New Roman"/>
                      <w:sz w:val="24"/>
                      <w:szCs w:val="24"/>
                      <w:lang w:val="kk-KZ"/>
                    </w:rPr>
                  </w:pPr>
                </w:p>
              </w:tc>
            </w:tr>
            <w:tr w:rsidR="00597D24" w:rsidRPr="00776F37" w14:paraId="34379B20" w14:textId="77777777" w:rsidTr="00441809">
              <w:tc>
                <w:tcPr>
                  <w:tcW w:w="602" w:type="dxa"/>
                </w:tcPr>
                <w:p w14:paraId="23033366" w14:textId="19CD92BB" w:rsidR="00597D24" w:rsidRDefault="00597D24" w:rsidP="00597D24">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4536" w:type="dxa"/>
                </w:tcPr>
                <w:p w14:paraId="4CD7A579" w14:textId="77777777" w:rsidR="00597D24" w:rsidRPr="00280A93" w:rsidRDefault="00597D24" w:rsidP="00597D24">
                  <w:pPr>
                    <w:pStyle w:val="a4"/>
                    <w:tabs>
                      <w:tab w:val="left" w:pos="2934"/>
                    </w:tabs>
                    <w:ind w:left="0"/>
                    <w:rPr>
                      <w:rFonts w:ascii="Times New Roman" w:hAnsi="Times New Roman" w:cs="Times New Roman"/>
                      <w:lang w:val="kk-KZ"/>
                    </w:rPr>
                  </w:pPr>
                </w:p>
              </w:tc>
              <w:tc>
                <w:tcPr>
                  <w:tcW w:w="4341" w:type="dxa"/>
                </w:tcPr>
                <w:p w14:paraId="07F3EF7F" w14:textId="77777777" w:rsidR="00597D24" w:rsidRDefault="00597D24" w:rsidP="004123AB">
                  <w:pPr>
                    <w:pStyle w:val="a4"/>
                    <w:tabs>
                      <w:tab w:val="left" w:pos="2934"/>
                    </w:tabs>
                    <w:ind w:left="0"/>
                    <w:rPr>
                      <w:rFonts w:ascii="Times New Roman" w:hAnsi="Times New Roman" w:cs="Times New Roman"/>
                      <w:sz w:val="24"/>
                      <w:szCs w:val="24"/>
                      <w:lang w:val="kk-KZ"/>
                    </w:rPr>
                  </w:pPr>
                </w:p>
              </w:tc>
            </w:tr>
            <w:tr w:rsidR="00597D24" w:rsidRPr="00776F37" w14:paraId="7F05494E" w14:textId="77777777" w:rsidTr="00441809">
              <w:tc>
                <w:tcPr>
                  <w:tcW w:w="602" w:type="dxa"/>
                </w:tcPr>
                <w:p w14:paraId="2E15F811" w14:textId="7E82E041" w:rsidR="00597D24" w:rsidRDefault="00597D24" w:rsidP="00597D24">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4536" w:type="dxa"/>
                </w:tcPr>
                <w:p w14:paraId="1BDA77A6" w14:textId="77777777" w:rsidR="00597D24" w:rsidRPr="00280A93" w:rsidRDefault="00597D24" w:rsidP="00597D24">
                  <w:pPr>
                    <w:pStyle w:val="a4"/>
                    <w:tabs>
                      <w:tab w:val="left" w:pos="2934"/>
                    </w:tabs>
                    <w:ind w:left="0"/>
                    <w:rPr>
                      <w:rFonts w:ascii="Times New Roman" w:hAnsi="Times New Roman" w:cs="Times New Roman"/>
                      <w:lang w:val="kk-KZ"/>
                    </w:rPr>
                  </w:pPr>
                </w:p>
              </w:tc>
              <w:tc>
                <w:tcPr>
                  <w:tcW w:w="4341" w:type="dxa"/>
                </w:tcPr>
                <w:p w14:paraId="272CDC1F" w14:textId="77777777" w:rsidR="00597D24" w:rsidRDefault="00597D24" w:rsidP="004123AB">
                  <w:pPr>
                    <w:pStyle w:val="a4"/>
                    <w:tabs>
                      <w:tab w:val="left" w:pos="2934"/>
                    </w:tabs>
                    <w:ind w:left="0"/>
                    <w:rPr>
                      <w:rFonts w:ascii="Times New Roman" w:hAnsi="Times New Roman" w:cs="Times New Roman"/>
                      <w:sz w:val="24"/>
                      <w:szCs w:val="24"/>
                      <w:lang w:val="kk-KZ"/>
                    </w:rPr>
                  </w:pPr>
                </w:p>
              </w:tc>
            </w:tr>
            <w:tr w:rsidR="00597D24" w:rsidRPr="00776F37" w14:paraId="24F4CEDA" w14:textId="77777777" w:rsidTr="00441809">
              <w:tc>
                <w:tcPr>
                  <w:tcW w:w="602" w:type="dxa"/>
                </w:tcPr>
                <w:p w14:paraId="69A5CD8D" w14:textId="7DE21306" w:rsidR="00597D24" w:rsidRDefault="00597D24" w:rsidP="00597D24">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4536" w:type="dxa"/>
                </w:tcPr>
                <w:p w14:paraId="18CB80CD" w14:textId="77777777" w:rsidR="00597D24" w:rsidRPr="00280A93" w:rsidRDefault="00597D24" w:rsidP="00597D24">
                  <w:pPr>
                    <w:pStyle w:val="a4"/>
                    <w:tabs>
                      <w:tab w:val="left" w:pos="2934"/>
                    </w:tabs>
                    <w:ind w:left="0"/>
                    <w:rPr>
                      <w:rFonts w:ascii="Times New Roman" w:hAnsi="Times New Roman" w:cs="Times New Roman"/>
                      <w:lang w:val="kk-KZ"/>
                    </w:rPr>
                  </w:pPr>
                </w:p>
              </w:tc>
              <w:tc>
                <w:tcPr>
                  <w:tcW w:w="4341" w:type="dxa"/>
                </w:tcPr>
                <w:p w14:paraId="52190580" w14:textId="77777777" w:rsidR="00597D24" w:rsidRDefault="00597D24" w:rsidP="004123AB">
                  <w:pPr>
                    <w:pStyle w:val="a4"/>
                    <w:tabs>
                      <w:tab w:val="left" w:pos="2934"/>
                    </w:tabs>
                    <w:ind w:left="0"/>
                    <w:rPr>
                      <w:rFonts w:ascii="Times New Roman" w:hAnsi="Times New Roman" w:cs="Times New Roman"/>
                      <w:sz w:val="24"/>
                      <w:szCs w:val="24"/>
                      <w:lang w:val="kk-KZ"/>
                    </w:rPr>
                  </w:pPr>
                </w:p>
              </w:tc>
            </w:tr>
            <w:tr w:rsidR="00597D24" w:rsidRPr="00776F37" w14:paraId="1E7E0E86" w14:textId="77777777" w:rsidTr="00441809">
              <w:tc>
                <w:tcPr>
                  <w:tcW w:w="602" w:type="dxa"/>
                </w:tcPr>
                <w:p w14:paraId="31652EF4" w14:textId="6500BF4B" w:rsidR="00597D24" w:rsidRDefault="00597D24" w:rsidP="00597D24">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4536" w:type="dxa"/>
                </w:tcPr>
                <w:p w14:paraId="11C71578" w14:textId="77777777" w:rsidR="00597D24" w:rsidRPr="00280A93" w:rsidRDefault="00597D24" w:rsidP="00597D24">
                  <w:pPr>
                    <w:pStyle w:val="a4"/>
                    <w:tabs>
                      <w:tab w:val="left" w:pos="2934"/>
                    </w:tabs>
                    <w:ind w:left="0"/>
                    <w:rPr>
                      <w:rFonts w:ascii="Times New Roman" w:hAnsi="Times New Roman" w:cs="Times New Roman"/>
                      <w:lang w:val="kk-KZ"/>
                    </w:rPr>
                  </w:pPr>
                </w:p>
              </w:tc>
              <w:tc>
                <w:tcPr>
                  <w:tcW w:w="4341" w:type="dxa"/>
                </w:tcPr>
                <w:p w14:paraId="1D8F535E" w14:textId="77777777" w:rsidR="00597D24" w:rsidRDefault="00597D24" w:rsidP="004123AB">
                  <w:pPr>
                    <w:pStyle w:val="a4"/>
                    <w:tabs>
                      <w:tab w:val="left" w:pos="2934"/>
                    </w:tabs>
                    <w:ind w:left="0"/>
                    <w:rPr>
                      <w:rFonts w:ascii="Times New Roman" w:hAnsi="Times New Roman" w:cs="Times New Roman"/>
                      <w:sz w:val="24"/>
                      <w:szCs w:val="24"/>
                      <w:lang w:val="kk-KZ"/>
                    </w:rPr>
                  </w:pPr>
                </w:p>
              </w:tc>
            </w:tr>
            <w:tr w:rsidR="00597D24" w:rsidRPr="00776F37" w14:paraId="1805BC78" w14:textId="77777777" w:rsidTr="00441809">
              <w:tc>
                <w:tcPr>
                  <w:tcW w:w="602" w:type="dxa"/>
                </w:tcPr>
                <w:p w14:paraId="5ADF6B25" w14:textId="68B792A9" w:rsidR="00597D24" w:rsidRDefault="00597D24" w:rsidP="00597D24">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4536" w:type="dxa"/>
                </w:tcPr>
                <w:p w14:paraId="481E422F" w14:textId="77777777" w:rsidR="00597D24" w:rsidRPr="00280A93" w:rsidRDefault="00597D24" w:rsidP="00597D24">
                  <w:pPr>
                    <w:pStyle w:val="a4"/>
                    <w:tabs>
                      <w:tab w:val="left" w:pos="2934"/>
                    </w:tabs>
                    <w:ind w:left="0"/>
                    <w:rPr>
                      <w:rFonts w:ascii="Times New Roman" w:hAnsi="Times New Roman" w:cs="Times New Roman"/>
                      <w:lang w:val="kk-KZ"/>
                    </w:rPr>
                  </w:pPr>
                </w:p>
              </w:tc>
              <w:tc>
                <w:tcPr>
                  <w:tcW w:w="4341" w:type="dxa"/>
                </w:tcPr>
                <w:p w14:paraId="4BDDD373" w14:textId="77777777" w:rsidR="00597D24" w:rsidRDefault="00597D24" w:rsidP="004123AB">
                  <w:pPr>
                    <w:pStyle w:val="a4"/>
                    <w:tabs>
                      <w:tab w:val="left" w:pos="2934"/>
                    </w:tabs>
                    <w:ind w:left="0"/>
                    <w:rPr>
                      <w:rFonts w:ascii="Times New Roman" w:hAnsi="Times New Roman" w:cs="Times New Roman"/>
                      <w:sz w:val="24"/>
                      <w:szCs w:val="24"/>
                      <w:lang w:val="kk-KZ"/>
                    </w:rPr>
                  </w:pPr>
                </w:p>
              </w:tc>
            </w:tr>
          </w:tbl>
          <w:p w14:paraId="622379E0" w14:textId="77777777" w:rsidR="00597D24" w:rsidRDefault="00597D24" w:rsidP="004123AB">
            <w:pPr>
              <w:pStyle w:val="a4"/>
              <w:tabs>
                <w:tab w:val="left" w:pos="2934"/>
              </w:tabs>
              <w:ind w:left="0"/>
              <w:rPr>
                <w:rFonts w:ascii="Times New Roman" w:hAnsi="Times New Roman" w:cs="Times New Roman"/>
                <w:sz w:val="24"/>
                <w:szCs w:val="24"/>
                <w:lang w:val="kk-KZ"/>
              </w:rPr>
            </w:pPr>
          </w:p>
          <w:p w14:paraId="704D5998" w14:textId="1619ECD4" w:rsidR="00E829FE" w:rsidRDefault="00E829FE" w:rsidP="004123AB">
            <w:pPr>
              <w:pStyle w:val="a4"/>
              <w:tabs>
                <w:tab w:val="left" w:pos="2934"/>
              </w:tabs>
              <w:ind w:left="34"/>
              <w:rPr>
                <w:rFonts w:ascii="Times New Roman" w:hAnsi="Times New Roman" w:cs="Times New Roman"/>
                <w:sz w:val="24"/>
                <w:szCs w:val="24"/>
                <w:lang w:val="kk-KZ"/>
              </w:rPr>
            </w:pPr>
            <w:r>
              <w:rPr>
                <w:rFonts w:ascii="Times New Roman" w:hAnsi="Times New Roman" w:cs="Times New Roman"/>
                <w:sz w:val="24"/>
                <w:szCs w:val="24"/>
                <w:lang w:val="kk-KZ"/>
              </w:rPr>
              <w:t>2-тапсырма</w:t>
            </w:r>
            <w:r w:rsidR="0020539D">
              <w:rPr>
                <w:rFonts w:ascii="Times New Roman" w:hAnsi="Times New Roman" w:cs="Times New Roman"/>
                <w:sz w:val="24"/>
                <w:szCs w:val="24"/>
                <w:lang w:val="kk-KZ"/>
              </w:rPr>
              <w:t>.</w:t>
            </w:r>
            <w:r w:rsidR="00A47FAC">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00D30642">
              <w:rPr>
                <w:rFonts w:ascii="Times New Roman" w:hAnsi="Times New Roman" w:cs="Times New Roman"/>
                <w:sz w:val="24"/>
                <w:szCs w:val="24"/>
                <w:lang w:val="kk-KZ"/>
              </w:rPr>
              <w:t>Кестені толтырың</w:t>
            </w:r>
            <w:r w:rsidR="0020539D">
              <w:rPr>
                <w:rFonts w:ascii="Times New Roman" w:hAnsi="Times New Roman" w:cs="Times New Roman"/>
                <w:sz w:val="24"/>
                <w:szCs w:val="24"/>
                <w:lang w:val="kk-KZ"/>
              </w:rPr>
              <w:t>ыз:</w:t>
            </w:r>
          </w:p>
          <w:p w14:paraId="7EBFE27C" w14:textId="77777777" w:rsidR="00D30642" w:rsidRDefault="00D30642" w:rsidP="004123AB">
            <w:pPr>
              <w:pStyle w:val="a4"/>
              <w:tabs>
                <w:tab w:val="left" w:pos="2934"/>
              </w:tabs>
              <w:ind w:left="34"/>
              <w:rPr>
                <w:rFonts w:ascii="Times New Roman" w:hAnsi="Times New Roman" w:cs="Times New Roman"/>
                <w:sz w:val="24"/>
                <w:szCs w:val="24"/>
                <w:lang w:val="kk-KZ"/>
              </w:rPr>
            </w:pPr>
          </w:p>
          <w:tbl>
            <w:tblPr>
              <w:tblStyle w:val="a3"/>
              <w:tblW w:w="0" w:type="auto"/>
              <w:tblInd w:w="34" w:type="dxa"/>
              <w:tblLook w:val="04A0" w:firstRow="1" w:lastRow="0" w:firstColumn="1" w:lastColumn="0" w:noHBand="0" w:noVBand="1"/>
            </w:tblPr>
            <w:tblGrid>
              <w:gridCol w:w="3171"/>
              <w:gridCol w:w="3172"/>
              <w:gridCol w:w="3172"/>
            </w:tblGrid>
            <w:tr w:rsidR="003C046F" w:rsidRPr="00776F37" w14:paraId="51009F0E" w14:textId="77777777" w:rsidTr="0098728B">
              <w:tc>
                <w:tcPr>
                  <w:tcW w:w="9515" w:type="dxa"/>
                  <w:gridSpan w:val="3"/>
                </w:tcPr>
                <w:p w14:paraId="544E0AC9" w14:textId="7284F643" w:rsidR="003C046F" w:rsidRPr="003C046F" w:rsidRDefault="003C046F" w:rsidP="003C046F">
                  <w:pPr>
                    <w:pStyle w:val="a4"/>
                    <w:tabs>
                      <w:tab w:val="left" w:pos="2934"/>
                    </w:tabs>
                    <w:ind w:left="0"/>
                    <w:jc w:val="center"/>
                    <w:rPr>
                      <w:rFonts w:ascii="Times New Roman" w:hAnsi="Times New Roman" w:cs="Times New Roman"/>
                      <w:b/>
                      <w:bCs/>
                      <w:sz w:val="24"/>
                      <w:szCs w:val="24"/>
                      <w:lang w:val="kk-KZ"/>
                    </w:rPr>
                  </w:pPr>
                  <w:r w:rsidRPr="003C046F">
                    <w:rPr>
                      <w:rFonts w:ascii="Times New Roman" w:hAnsi="Times New Roman" w:cs="Times New Roman"/>
                      <w:b/>
                      <w:bCs/>
                      <w:sz w:val="24"/>
                      <w:szCs w:val="24"/>
                      <w:lang w:val="kk-KZ"/>
                    </w:rPr>
                    <w:t>Билікті бөлу жүйесі</w:t>
                  </w:r>
                </w:p>
              </w:tc>
            </w:tr>
            <w:tr w:rsidR="003C046F" w:rsidRPr="00776F37" w14:paraId="5CD05CF8" w14:textId="77777777" w:rsidTr="003C046F">
              <w:tc>
                <w:tcPr>
                  <w:tcW w:w="3171" w:type="dxa"/>
                </w:tcPr>
                <w:p w14:paraId="1FE2B45B" w14:textId="77777777" w:rsidR="003C046F" w:rsidRDefault="003C046F" w:rsidP="004123AB">
                  <w:pPr>
                    <w:pStyle w:val="a4"/>
                    <w:tabs>
                      <w:tab w:val="left" w:pos="2934"/>
                    </w:tabs>
                    <w:ind w:left="0"/>
                    <w:rPr>
                      <w:rFonts w:ascii="Times New Roman" w:hAnsi="Times New Roman" w:cs="Times New Roman"/>
                      <w:sz w:val="24"/>
                      <w:szCs w:val="24"/>
                      <w:lang w:val="kk-KZ"/>
                    </w:rPr>
                  </w:pPr>
                </w:p>
              </w:tc>
              <w:tc>
                <w:tcPr>
                  <w:tcW w:w="3172" w:type="dxa"/>
                </w:tcPr>
                <w:p w14:paraId="572DB97C" w14:textId="77777777" w:rsidR="003C046F" w:rsidRDefault="003C046F" w:rsidP="004123AB">
                  <w:pPr>
                    <w:pStyle w:val="a4"/>
                    <w:tabs>
                      <w:tab w:val="left" w:pos="2934"/>
                    </w:tabs>
                    <w:ind w:left="0"/>
                    <w:rPr>
                      <w:rFonts w:ascii="Times New Roman" w:hAnsi="Times New Roman" w:cs="Times New Roman"/>
                      <w:sz w:val="24"/>
                      <w:szCs w:val="24"/>
                      <w:lang w:val="kk-KZ"/>
                    </w:rPr>
                  </w:pPr>
                </w:p>
              </w:tc>
              <w:tc>
                <w:tcPr>
                  <w:tcW w:w="3172" w:type="dxa"/>
                </w:tcPr>
                <w:p w14:paraId="1031AD41" w14:textId="77777777" w:rsidR="003C046F" w:rsidRDefault="003C046F" w:rsidP="004123AB">
                  <w:pPr>
                    <w:pStyle w:val="a4"/>
                    <w:tabs>
                      <w:tab w:val="left" w:pos="2934"/>
                    </w:tabs>
                    <w:ind w:left="0"/>
                    <w:rPr>
                      <w:rFonts w:ascii="Times New Roman" w:hAnsi="Times New Roman" w:cs="Times New Roman"/>
                      <w:sz w:val="24"/>
                      <w:szCs w:val="24"/>
                      <w:lang w:val="kk-KZ"/>
                    </w:rPr>
                  </w:pPr>
                </w:p>
              </w:tc>
            </w:tr>
            <w:tr w:rsidR="003C046F" w:rsidRPr="00776F37" w14:paraId="30E40D77" w14:textId="77777777" w:rsidTr="003C046F">
              <w:tc>
                <w:tcPr>
                  <w:tcW w:w="3171" w:type="dxa"/>
                </w:tcPr>
                <w:p w14:paraId="408B8570" w14:textId="77777777" w:rsidR="003C046F" w:rsidRDefault="003C046F" w:rsidP="004123AB">
                  <w:pPr>
                    <w:pStyle w:val="a4"/>
                    <w:tabs>
                      <w:tab w:val="left" w:pos="2934"/>
                    </w:tabs>
                    <w:ind w:left="0"/>
                    <w:rPr>
                      <w:rFonts w:ascii="Times New Roman" w:hAnsi="Times New Roman" w:cs="Times New Roman"/>
                      <w:sz w:val="24"/>
                      <w:szCs w:val="24"/>
                      <w:lang w:val="kk-KZ"/>
                    </w:rPr>
                  </w:pPr>
                </w:p>
              </w:tc>
              <w:tc>
                <w:tcPr>
                  <w:tcW w:w="3172" w:type="dxa"/>
                </w:tcPr>
                <w:p w14:paraId="438AF061" w14:textId="77777777" w:rsidR="003C046F" w:rsidRDefault="003C046F" w:rsidP="004123AB">
                  <w:pPr>
                    <w:pStyle w:val="a4"/>
                    <w:tabs>
                      <w:tab w:val="left" w:pos="2934"/>
                    </w:tabs>
                    <w:ind w:left="0"/>
                    <w:rPr>
                      <w:rFonts w:ascii="Times New Roman" w:hAnsi="Times New Roman" w:cs="Times New Roman"/>
                      <w:sz w:val="24"/>
                      <w:szCs w:val="24"/>
                      <w:lang w:val="kk-KZ"/>
                    </w:rPr>
                  </w:pPr>
                </w:p>
              </w:tc>
              <w:tc>
                <w:tcPr>
                  <w:tcW w:w="3172" w:type="dxa"/>
                </w:tcPr>
                <w:p w14:paraId="44349926" w14:textId="77777777" w:rsidR="003C046F" w:rsidRDefault="003C046F" w:rsidP="004123AB">
                  <w:pPr>
                    <w:pStyle w:val="a4"/>
                    <w:tabs>
                      <w:tab w:val="left" w:pos="2934"/>
                    </w:tabs>
                    <w:ind w:left="0"/>
                    <w:rPr>
                      <w:rFonts w:ascii="Times New Roman" w:hAnsi="Times New Roman" w:cs="Times New Roman"/>
                      <w:sz w:val="24"/>
                      <w:szCs w:val="24"/>
                      <w:lang w:val="kk-KZ"/>
                    </w:rPr>
                  </w:pPr>
                </w:p>
              </w:tc>
            </w:tr>
          </w:tbl>
          <w:p w14:paraId="359D5142" w14:textId="77777777" w:rsidR="00D30642" w:rsidRDefault="00D30642" w:rsidP="004123AB">
            <w:pPr>
              <w:pStyle w:val="a4"/>
              <w:tabs>
                <w:tab w:val="left" w:pos="2934"/>
              </w:tabs>
              <w:ind w:left="34"/>
              <w:rPr>
                <w:rFonts w:ascii="Times New Roman" w:hAnsi="Times New Roman" w:cs="Times New Roman"/>
                <w:sz w:val="24"/>
                <w:szCs w:val="24"/>
                <w:lang w:val="kk-KZ"/>
              </w:rPr>
            </w:pPr>
          </w:p>
          <w:p w14:paraId="75D9A42F" w14:textId="65258692" w:rsidR="003C046F" w:rsidRDefault="00D30642" w:rsidP="004123AB">
            <w:pPr>
              <w:pStyle w:val="a4"/>
              <w:tabs>
                <w:tab w:val="left" w:pos="2934"/>
              </w:tabs>
              <w:ind w:left="34"/>
              <w:rPr>
                <w:rFonts w:ascii="Times New Roman" w:hAnsi="Times New Roman" w:cs="Times New Roman"/>
                <w:sz w:val="24"/>
                <w:szCs w:val="24"/>
                <w:lang w:val="kk-KZ"/>
              </w:rPr>
            </w:pPr>
            <w:r>
              <w:rPr>
                <w:rFonts w:ascii="Times New Roman" w:hAnsi="Times New Roman" w:cs="Times New Roman"/>
                <w:sz w:val="24"/>
                <w:szCs w:val="24"/>
                <w:lang w:val="kk-KZ"/>
              </w:rPr>
              <w:lastRenderedPageBreak/>
              <w:t>3-тапсырма</w:t>
            </w:r>
            <w:r w:rsidR="0020539D">
              <w:rPr>
                <w:rFonts w:ascii="Times New Roman" w:hAnsi="Times New Roman" w:cs="Times New Roman"/>
                <w:sz w:val="24"/>
                <w:szCs w:val="24"/>
                <w:lang w:val="kk-KZ"/>
              </w:rPr>
              <w:t>.</w:t>
            </w:r>
            <w:r>
              <w:rPr>
                <w:rFonts w:ascii="Times New Roman" w:hAnsi="Times New Roman" w:cs="Times New Roman"/>
                <w:sz w:val="24"/>
                <w:szCs w:val="24"/>
                <w:lang w:val="kk-KZ"/>
              </w:rPr>
              <w:t xml:space="preserve"> Сәйкестендірің</w:t>
            </w:r>
            <w:r w:rsidR="0020539D">
              <w:rPr>
                <w:rFonts w:ascii="Times New Roman" w:hAnsi="Times New Roman" w:cs="Times New Roman"/>
                <w:sz w:val="24"/>
                <w:szCs w:val="24"/>
                <w:lang w:val="kk-KZ"/>
              </w:rPr>
              <w:t>із:</w:t>
            </w:r>
          </w:p>
          <w:p w14:paraId="6BA87F0E" w14:textId="77777777" w:rsidR="00776F37" w:rsidRDefault="00776F37" w:rsidP="004123AB">
            <w:pPr>
              <w:pStyle w:val="a4"/>
              <w:tabs>
                <w:tab w:val="left" w:pos="2934"/>
              </w:tabs>
              <w:ind w:left="34"/>
              <w:rPr>
                <w:rFonts w:ascii="Times New Roman" w:hAnsi="Times New Roman" w:cs="Times New Roman"/>
                <w:sz w:val="24"/>
                <w:szCs w:val="24"/>
                <w:lang w:val="kk-KZ"/>
              </w:rPr>
            </w:pPr>
          </w:p>
          <w:tbl>
            <w:tblPr>
              <w:tblStyle w:val="a3"/>
              <w:tblW w:w="9781" w:type="dxa"/>
              <w:tblInd w:w="34" w:type="dxa"/>
              <w:tblLook w:val="04A0" w:firstRow="1" w:lastRow="0" w:firstColumn="1" w:lastColumn="0" w:noHBand="0" w:noVBand="1"/>
            </w:tblPr>
            <w:tblGrid>
              <w:gridCol w:w="568"/>
              <w:gridCol w:w="2410"/>
              <w:gridCol w:w="566"/>
              <w:gridCol w:w="6237"/>
            </w:tblGrid>
            <w:tr w:rsidR="0087665A" w:rsidRPr="00776F37" w14:paraId="1A71B125" w14:textId="77777777" w:rsidTr="0087665A">
              <w:tc>
                <w:tcPr>
                  <w:tcW w:w="568" w:type="dxa"/>
                </w:tcPr>
                <w:p w14:paraId="2A590CC3" w14:textId="09D55A3F" w:rsidR="0087665A" w:rsidRDefault="0087665A"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410" w:type="dxa"/>
                </w:tcPr>
                <w:p w14:paraId="209C8206" w14:textId="6C3E3A8C" w:rsidR="0087665A" w:rsidRDefault="0087665A"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Теңгерім және тежемелік жүйе</w:t>
                  </w:r>
                </w:p>
              </w:tc>
              <w:tc>
                <w:tcPr>
                  <w:tcW w:w="566" w:type="dxa"/>
                </w:tcPr>
                <w:p w14:paraId="686771C8" w14:textId="1DFC415F" w:rsidR="0087665A" w:rsidRDefault="0087665A" w:rsidP="004123AB">
                  <w:pPr>
                    <w:pStyle w:val="a4"/>
                    <w:tabs>
                      <w:tab w:val="left" w:pos="2934"/>
                    </w:tabs>
                    <w:ind w:left="0"/>
                    <w:rPr>
                      <w:rFonts w:ascii="Times New Roman" w:hAnsi="Times New Roman" w:cs="Times New Roman"/>
                      <w:lang w:val="kk-KZ"/>
                    </w:rPr>
                  </w:pPr>
                  <w:r>
                    <w:rPr>
                      <w:rFonts w:ascii="Times New Roman" w:hAnsi="Times New Roman" w:cs="Times New Roman"/>
                      <w:lang w:val="kk-KZ"/>
                    </w:rPr>
                    <w:t>А</w:t>
                  </w:r>
                </w:p>
              </w:tc>
              <w:tc>
                <w:tcPr>
                  <w:tcW w:w="6237" w:type="dxa"/>
                </w:tcPr>
                <w:p w14:paraId="2F34DF92" w14:textId="6A80C08B" w:rsidR="0087665A" w:rsidRDefault="0087665A"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lang w:val="kk-KZ"/>
                    </w:rPr>
                    <w:t>Мемлекет басшысының заң шығарушы орган қабылдаған заңның қабылдануын тоқтату немесе болдырмау құқығы.</w:t>
                  </w:r>
                </w:p>
              </w:tc>
            </w:tr>
            <w:tr w:rsidR="0087665A" w:rsidRPr="00776F37" w14:paraId="12837687" w14:textId="77777777" w:rsidTr="0087665A">
              <w:tc>
                <w:tcPr>
                  <w:tcW w:w="568" w:type="dxa"/>
                </w:tcPr>
                <w:p w14:paraId="2A3DD6BF" w14:textId="58F3E100" w:rsidR="0087665A" w:rsidRDefault="0087665A"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410" w:type="dxa"/>
                </w:tcPr>
                <w:p w14:paraId="16A58866" w14:textId="354B7114" w:rsidR="0087665A" w:rsidRDefault="0087665A"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Вето</w:t>
                  </w:r>
                </w:p>
              </w:tc>
              <w:tc>
                <w:tcPr>
                  <w:tcW w:w="566" w:type="dxa"/>
                </w:tcPr>
                <w:p w14:paraId="7FC32BA9" w14:textId="71649035" w:rsidR="0087665A" w:rsidRDefault="0087665A"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Ә</w:t>
                  </w:r>
                </w:p>
              </w:tc>
              <w:tc>
                <w:tcPr>
                  <w:tcW w:w="6237" w:type="dxa"/>
                </w:tcPr>
                <w:p w14:paraId="676E6E1F" w14:textId="5B28DCBB" w:rsidR="0087665A" w:rsidRDefault="0087665A"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Жоғары лауазымды адамға сенімсіздік білдіру, оны қызметтен босату, заңды түрде жауаптылыққа тарту.</w:t>
                  </w:r>
                </w:p>
              </w:tc>
            </w:tr>
            <w:tr w:rsidR="0087665A" w:rsidRPr="00776F37" w14:paraId="643AE1C1" w14:textId="77777777" w:rsidTr="0087665A">
              <w:tc>
                <w:tcPr>
                  <w:tcW w:w="568" w:type="dxa"/>
                </w:tcPr>
                <w:p w14:paraId="1A125B7D" w14:textId="1F0BAD18" w:rsidR="0087665A" w:rsidRDefault="0087665A" w:rsidP="0087665A">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410" w:type="dxa"/>
                </w:tcPr>
                <w:p w14:paraId="7EB11107" w14:textId="366708E7" w:rsidR="0087665A" w:rsidRDefault="0087665A" w:rsidP="0087665A">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Импичмент</w:t>
                  </w:r>
                </w:p>
              </w:tc>
              <w:tc>
                <w:tcPr>
                  <w:tcW w:w="566" w:type="dxa"/>
                </w:tcPr>
                <w:p w14:paraId="2554DE35" w14:textId="39FD3206" w:rsidR="0087665A" w:rsidRDefault="0087665A" w:rsidP="0087665A">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Б</w:t>
                  </w:r>
                </w:p>
              </w:tc>
              <w:tc>
                <w:tcPr>
                  <w:tcW w:w="6237" w:type="dxa"/>
                </w:tcPr>
                <w:p w14:paraId="69E729C9" w14:textId="36232C30" w:rsidR="0087665A" w:rsidRDefault="0087665A" w:rsidP="0087665A">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Мемлекеттік билік тармақтары қатынастарында қолданылатын заңдық шектеулер жиынтығы: заң шығарушы, атқарушы, сот төрелігі. Олар вето институтын, импичмент институтын, сенімсіздік туралы дауыс беру жүйесін, мемлекеттік органдарды сайлау және тағайындау институты, соттардың тәуелсіздігін қамтиды.</w:t>
                  </w:r>
                </w:p>
              </w:tc>
            </w:tr>
          </w:tbl>
          <w:p w14:paraId="0896F40B" w14:textId="221D04F8" w:rsidR="0087665A" w:rsidRDefault="0087665A" w:rsidP="004123AB">
            <w:pPr>
              <w:pStyle w:val="a4"/>
              <w:tabs>
                <w:tab w:val="left" w:pos="2934"/>
              </w:tabs>
              <w:ind w:left="34"/>
              <w:rPr>
                <w:rFonts w:ascii="Times New Roman" w:hAnsi="Times New Roman" w:cs="Times New Roman"/>
                <w:sz w:val="24"/>
                <w:szCs w:val="24"/>
                <w:lang w:val="kk-KZ"/>
              </w:rPr>
            </w:pPr>
          </w:p>
          <w:p w14:paraId="6D2DCA9F" w14:textId="0104587D" w:rsidR="0087665A" w:rsidRDefault="0087665A" w:rsidP="004123AB">
            <w:pPr>
              <w:pStyle w:val="a4"/>
              <w:tabs>
                <w:tab w:val="left" w:pos="2934"/>
              </w:tabs>
              <w:ind w:left="34"/>
              <w:rPr>
                <w:rFonts w:ascii="Times New Roman" w:hAnsi="Times New Roman" w:cs="Times New Roman"/>
                <w:sz w:val="24"/>
                <w:szCs w:val="24"/>
                <w:lang w:val="kk-KZ"/>
              </w:rPr>
            </w:pPr>
            <w:r>
              <w:rPr>
                <w:rFonts w:ascii="Times New Roman" w:hAnsi="Times New Roman" w:cs="Times New Roman"/>
                <w:sz w:val="24"/>
                <w:szCs w:val="24"/>
                <w:lang w:val="kk-KZ"/>
              </w:rPr>
              <w:t>4-тапсырма</w:t>
            </w:r>
            <w:r w:rsidR="0020539D">
              <w:rPr>
                <w:rFonts w:ascii="Times New Roman" w:hAnsi="Times New Roman" w:cs="Times New Roman"/>
                <w:sz w:val="24"/>
                <w:szCs w:val="24"/>
                <w:lang w:val="kk-KZ"/>
              </w:rPr>
              <w:t>.</w:t>
            </w:r>
            <w:r>
              <w:rPr>
                <w:rFonts w:ascii="Times New Roman" w:hAnsi="Times New Roman" w:cs="Times New Roman"/>
                <w:sz w:val="24"/>
                <w:szCs w:val="24"/>
                <w:lang w:val="kk-KZ"/>
              </w:rPr>
              <w:t xml:space="preserve"> Кестені толтыр</w:t>
            </w:r>
            <w:r w:rsidR="0020539D">
              <w:rPr>
                <w:rFonts w:ascii="Times New Roman" w:hAnsi="Times New Roman" w:cs="Times New Roman"/>
                <w:sz w:val="24"/>
                <w:szCs w:val="24"/>
                <w:lang w:val="kk-KZ"/>
              </w:rPr>
              <w:t>ыңыз:</w:t>
            </w:r>
          </w:p>
          <w:tbl>
            <w:tblPr>
              <w:tblStyle w:val="a3"/>
              <w:tblW w:w="0" w:type="auto"/>
              <w:tblInd w:w="34" w:type="dxa"/>
              <w:tblLook w:val="04A0" w:firstRow="1" w:lastRow="0" w:firstColumn="1" w:lastColumn="0" w:noHBand="0" w:noVBand="1"/>
            </w:tblPr>
            <w:tblGrid>
              <w:gridCol w:w="4831"/>
              <w:gridCol w:w="4826"/>
            </w:tblGrid>
            <w:tr w:rsidR="0087665A" w14:paraId="0E8584F0" w14:textId="77777777" w:rsidTr="0087665A">
              <w:tc>
                <w:tcPr>
                  <w:tcW w:w="4845" w:type="dxa"/>
                </w:tcPr>
                <w:p w14:paraId="23744AD7" w14:textId="10AE5EB3" w:rsidR="0087665A" w:rsidRDefault="0087665A"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Абсолютті вето</w:t>
                  </w:r>
                </w:p>
              </w:tc>
              <w:tc>
                <w:tcPr>
                  <w:tcW w:w="4846" w:type="dxa"/>
                </w:tcPr>
                <w:p w14:paraId="3F67DC91" w14:textId="77777777" w:rsidR="0087665A" w:rsidRDefault="0087665A" w:rsidP="004123AB">
                  <w:pPr>
                    <w:pStyle w:val="a4"/>
                    <w:tabs>
                      <w:tab w:val="left" w:pos="2934"/>
                    </w:tabs>
                    <w:ind w:left="0"/>
                    <w:rPr>
                      <w:rFonts w:ascii="Times New Roman" w:hAnsi="Times New Roman" w:cs="Times New Roman"/>
                      <w:sz w:val="24"/>
                      <w:szCs w:val="24"/>
                      <w:lang w:val="kk-KZ"/>
                    </w:rPr>
                  </w:pPr>
                </w:p>
              </w:tc>
            </w:tr>
            <w:tr w:rsidR="0087665A" w14:paraId="4A925A24" w14:textId="77777777" w:rsidTr="0087665A">
              <w:tc>
                <w:tcPr>
                  <w:tcW w:w="4845" w:type="dxa"/>
                </w:tcPr>
                <w:p w14:paraId="3349B1FF" w14:textId="68CB779A" w:rsidR="0087665A" w:rsidRDefault="0087665A" w:rsidP="004123AB">
                  <w:pPr>
                    <w:pStyle w:val="a4"/>
                    <w:tabs>
                      <w:tab w:val="left" w:pos="2934"/>
                    </w:tabs>
                    <w:ind w:left="0"/>
                    <w:rPr>
                      <w:rFonts w:ascii="Times New Roman" w:hAnsi="Times New Roman" w:cs="Times New Roman"/>
                      <w:sz w:val="24"/>
                      <w:szCs w:val="24"/>
                      <w:lang w:val="kk-KZ"/>
                    </w:rPr>
                  </w:pPr>
                  <w:r>
                    <w:rPr>
                      <w:rFonts w:ascii="Times New Roman" w:hAnsi="Times New Roman" w:cs="Times New Roman"/>
                      <w:sz w:val="24"/>
                      <w:szCs w:val="24"/>
                      <w:lang w:val="kk-KZ"/>
                    </w:rPr>
                    <w:t>Салыстырмалы вето</w:t>
                  </w:r>
                </w:p>
              </w:tc>
              <w:tc>
                <w:tcPr>
                  <w:tcW w:w="4846" w:type="dxa"/>
                </w:tcPr>
                <w:p w14:paraId="2D3E5011" w14:textId="77777777" w:rsidR="0087665A" w:rsidRDefault="0087665A" w:rsidP="004123AB">
                  <w:pPr>
                    <w:pStyle w:val="a4"/>
                    <w:tabs>
                      <w:tab w:val="left" w:pos="2934"/>
                    </w:tabs>
                    <w:ind w:left="0"/>
                    <w:rPr>
                      <w:rFonts w:ascii="Times New Roman" w:hAnsi="Times New Roman" w:cs="Times New Roman"/>
                      <w:sz w:val="24"/>
                      <w:szCs w:val="24"/>
                      <w:lang w:val="kk-KZ"/>
                    </w:rPr>
                  </w:pPr>
                </w:p>
              </w:tc>
            </w:tr>
          </w:tbl>
          <w:p w14:paraId="074F0B3E" w14:textId="7E6F0E61" w:rsidR="0087665A" w:rsidRDefault="0087665A" w:rsidP="004123AB">
            <w:pPr>
              <w:pStyle w:val="a4"/>
              <w:tabs>
                <w:tab w:val="left" w:pos="2934"/>
              </w:tabs>
              <w:ind w:left="34"/>
              <w:rPr>
                <w:rFonts w:ascii="Times New Roman" w:hAnsi="Times New Roman" w:cs="Times New Roman"/>
                <w:sz w:val="24"/>
                <w:szCs w:val="24"/>
                <w:lang w:val="kk-KZ"/>
              </w:rPr>
            </w:pPr>
          </w:p>
          <w:p w14:paraId="784902A7" w14:textId="397C9A1B" w:rsidR="003C046F" w:rsidRPr="0078000A" w:rsidRDefault="003C046F" w:rsidP="004123AB">
            <w:pPr>
              <w:pStyle w:val="a4"/>
              <w:tabs>
                <w:tab w:val="left" w:pos="2934"/>
              </w:tabs>
              <w:ind w:left="34"/>
              <w:rPr>
                <w:rFonts w:ascii="Times New Roman" w:hAnsi="Times New Roman" w:cs="Times New Roman"/>
                <w:sz w:val="24"/>
                <w:szCs w:val="24"/>
                <w:lang w:val="kk-KZ"/>
              </w:rPr>
            </w:pPr>
          </w:p>
        </w:tc>
      </w:tr>
      <w:tr w:rsidR="003B7F27" w:rsidRPr="00D30642" w14:paraId="38291D64" w14:textId="77777777" w:rsidTr="0020539D">
        <w:tc>
          <w:tcPr>
            <w:tcW w:w="9917" w:type="dxa"/>
            <w:gridSpan w:val="2"/>
          </w:tcPr>
          <w:p w14:paraId="0E3F32E7" w14:textId="065D7F68" w:rsidR="003B7F27" w:rsidRPr="003E479D" w:rsidRDefault="003B7F27" w:rsidP="003B7F27">
            <w:pPr>
              <w:jc w:val="both"/>
              <w:rPr>
                <w:rFonts w:ascii="Times New Roman" w:hAnsi="Times New Roman"/>
                <w:sz w:val="24"/>
                <w:szCs w:val="24"/>
                <w:lang w:val="kk-KZ"/>
              </w:rPr>
            </w:pPr>
            <w:r>
              <w:rPr>
                <w:rFonts w:ascii="Times New Roman" w:hAnsi="Times New Roman" w:cs="Times New Roman"/>
                <w:b/>
                <w:sz w:val="24"/>
                <w:szCs w:val="24"/>
                <w:lang w:val="kk-KZ"/>
              </w:rPr>
              <w:lastRenderedPageBreak/>
              <w:t xml:space="preserve">Сілтеме: </w:t>
            </w:r>
            <w:hyperlink r:id="rId5" w:history="1">
              <w:r w:rsidRPr="003E479D">
                <w:rPr>
                  <w:rStyle w:val="a5"/>
                  <w:rFonts w:ascii="Times New Roman" w:hAnsi="Times New Roman"/>
                  <w:sz w:val="24"/>
                  <w:szCs w:val="24"/>
                  <w:lang w:val="kk-KZ"/>
                </w:rPr>
                <w:t>http://adilet.zan.kz</w:t>
              </w:r>
            </w:hyperlink>
          </w:p>
          <w:p w14:paraId="37BF122D" w14:textId="29907EEB" w:rsidR="003B7F27" w:rsidRDefault="003B7F27" w:rsidP="004123AB">
            <w:pPr>
              <w:pStyle w:val="a4"/>
              <w:tabs>
                <w:tab w:val="left" w:pos="2934"/>
              </w:tabs>
              <w:ind w:left="0"/>
              <w:rPr>
                <w:rFonts w:ascii="Times New Roman" w:hAnsi="Times New Roman" w:cs="Times New Roman"/>
                <w:b/>
                <w:sz w:val="24"/>
                <w:szCs w:val="24"/>
                <w:lang w:val="kk-KZ"/>
              </w:rPr>
            </w:pPr>
          </w:p>
        </w:tc>
      </w:tr>
      <w:tr w:rsidR="00E829FE" w:rsidRPr="00597D24" w14:paraId="639D1EC9" w14:textId="77777777" w:rsidTr="0020539D">
        <w:tc>
          <w:tcPr>
            <w:tcW w:w="9917" w:type="dxa"/>
            <w:gridSpan w:val="2"/>
          </w:tcPr>
          <w:p w14:paraId="7255F7C5" w14:textId="77777777" w:rsidR="00E829FE" w:rsidRDefault="00E829FE" w:rsidP="004123AB">
            <w:pPr>
              <w:pStyle w:val="a4"/>
              <w:tabs>
                <w:tab w:val="left" w:pos="2934"/>
              </w:tabs>
              <w:ind w:left="0"/>
              <w:rPr>
                <w:rFonts w:ascii="Times New Roman" w:hAnsi="Times New Roman" w:cs="Times New Roman"/>
                <w:b/>
                <w:sz w:val="24"/>
                <w:szCs w:val="24"/>
                <w:lang w:val="kk-KZ"/>
              </w:rPr>
            </w:pPr>
            <w:r>
              <w:rPr>
                <w:rFonts w:ascii="Times New Roman" w:hAnsi="Times New Roman" w:cs="Times New Roman"/>
                <w:b/>
                <w:sz w:val="24"/>
                <w:szCs w:val="24"/>
                <w:lang w:val="kk-KZ"/>
              </w:rPr>
              <w:t>Сабақты қорытындылау:</w:t>
            </w:r>
          </w:p>
          <w:p w14:paraId="09541B22" w14:textId="77777777" w:rsidR="00E829FE" w:rsidRDefault="00597D24" w:rsidP="00E829FE">
            <w:pPr>
              <w:pStyle w:val="a4"/>
              <w:numPr>
                <w:ilvl w:val="0"/>
                <w:numId w:val="2"/>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Билікті бөлу қағидаттарының басты мақсаты қандай?</w:t>
            </w:r>
          </w:p>
          <w:p w14:paraId="7085195B" w14:textId="77777777" w:rsidR="00597D24" w:rsidRDefault="00597D24" w:rsidP="00E829FE">
            <w:pPr>
              <w:pStyle w:val="a4"/>
              <w:numPr>
                <w:ilvl w:val="0"/>
                <w:numId w:val="2"/>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Тежемелік және тепе-теңдік жүйесінің мағынасын анықтаңдар, мемлекеттік билікті шектеуге бағытталғанын дәлелде.</w:t>
            </w:r>
          </w:p>
          <w:p w14:paraId="49EEA783" w14:textId="6B02DDC4" w:rsidR="00597D24" w:rsidRPr="00597D24" w:rsidRDefault="00597D24" w:rsidP="00597D24">
            <w:pPr>
              <w:pStyle w:val="a4"/>
              <w:numPr>
                <w:ilvl w:val="0"/>
                <w:numId w:val="2"/>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Вето дегеніміз не? Абсолюттік және салыстырмалы вето арасында қандай айырмашылық бар?</w:t>
            </w:r>
          </w:p>
        </w:tc>
      </w:tr>
      <w:tr w:rsidR="00E829FE" w:rsidRPr="0066664E" w14:paraId="739ABE64" w14:textId="77777777" w:rsidTr="0020539D">
        <w:tc>
          <w:tcPr>
            <w:tcW w:w="9917" w:type="dxa"/>
            <w:gridSpan w:val="2"/>
          </w:tcPr>
          <w:p w14:paraId="1DB2E8D4" w14:textId="0E952A78" w:rsidR="00E829FE" w:rsidRDefault="00E829FE" w:rsidP="004123AB">
            <w:pPr>
              <w:pStyle w:val="a4"/>
              <w:tabs>
                <w:tab w:val="left" w:pos="2934"/>
              </w:tabs>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Үйге тапсырма: </w:t>
            </w:r>
            <w:r w:rsidR="00715DB4">
              <w:rPr>
                <w:rFonts w:ascii="Times New Roman" w:hAnsi="Times New Roman" w:cs="Times New Roman"/>
                <w:b/>
                <w:sz w:val="24"/>
                <w:szCs w:val="24"/>
                <w:lang w:val="kk-KZ"/>
              </w:rPr>
              <w:t>12-13</w:t>
            </w:r>
            <w:r>
              <w:rPr>
                <w:rFonts w:ascii="Times New Roman" w:hAnsi="Times New Roman" w:cs="Times New Roman"/>
                <w:b/>
                <w:sz w:val="24"/>
                <w:szCs w:val="24"/>
                <w:lang w:val="kk-KZ"/>
              </w:rPr>
              <w:t xml:space="preserve"> параграфты оқу берілген тапсырманы орындау</w:t>
            </w:r>
          </w:p>
        </w:tc>
      </w:tr>
    </w:tbl>
    <w:p w14:paraId="1286F712" w14:textId="77777777" w:rsidR="00E829FE" w:rsidRDefault="00E829FE" w:rsidP="00E829FE">
      <w:pPr>
        <w:rPr>
          <w:rFonts w:ascii="Times New Roman" w:hAnsi="Times New Roman" w:cs="Times New Roman"/>
          <w:sz w:val="24"/>
          <w:szCs w:val="24"/>
          <w:lang w:val="kk-KZ"/>
        </w:rPr>
      </w:pPr>
    </w:p>
    <w:p w14:paraId="5EC12103" w14:textId="77777777" w:rsidR="00587B5A" w:rsidRPr="00E829FE" w:rsidRDefault="00587B5A">
      <w:pPr>
        <w:rPr>
          <w:lang w:val="kk-KZ"/>
        </w:rPr>
      </w:pPr>
    </w:p>
    <w:sectPr w:rsidR="00587B5A" w:rsidRPr="00E829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05D2C"/>
    <w:multiLevelType w:val="hybridMultilevel"/>
    <w:tmpl w:val="0E4A8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7115CB2"/>
    <w:multiLevelType w:val="hybridMultilevel"/>
    <w:tmpl w:val="8A24E812"/>
    <w:lvl w:ilvl="0" w:tplc="ECD43B04">
      <w:start w:val="1"/>
      <w:numFmt w:val="decimal"/>
      <w:lvlText w:val="%1."/>
      <w:lvlJc w:val="left"/>
      <w:pPr>
        <w:ind w:left="825" w:hanging="360"/>
      </w:pPr>
      <w:rPr>
        <w:rFonts w:hint="default"/>
      </w:rPr>
    </w:lvl>
    <w:lvl w:ilvl="1" w:tplc="20000019" w:tentative="1">
      <w:start w:val="1"/>
      <w:numFmt w:val="lowerLetter"/>
      <w:lvlText w:val="%2."/>
      <w:lvlJc w:val="left"/>
      <w:pPr>
        <w:ind w:left="1545" w:hanging="360"/>
      </w:pPr>
    </w:lvl>
    <w:lvl w:ilvl="2" w:tplc="2000001B" w:tentative="1">
      <w:start w:val="1"/>
      <w:numFmt w:val="lowerRoman"/>
      <w:lvlText w:val="%3."/>
      <w:lvlJc w:val="right"/>
      <w:pPr>
        <w:ind w:left="2265" w:hanging="180"/>
      </w:pPr>
    </w:lvl>
    <w:lvl w:ilvl="3" w:tplc="2000000F" w:tentative="1">
      <w:start w:val="1"/>
      <w:numFmt w:val="decimal"/>
      <w:lvlText w:val="%4."/>
      <w:lvlJc w:val="left"/>
      <w:pPr>
        <w:ind w:left="2985" w:hanging="360"/>
      </w:pPr>
    </w:lvl>
    <w:lvl w:ilvl="4" w:tplc="20000019" w:tentative="1">
      <w:start w:val="1"/>
      <w:numFmt w:val="lowerLetter"/>
      <w:lvlText w:val="%5."/>
      <w:lvlJc w:val="left"/>
      <w:pPr>
        <w:ind w:left="3705" w:hanging="360"/>
      </w:pPr>
    </w:lvl>
    <w:lvl w:ilvl="5" w:tplc="2000001B" w:tentative="1">
      <w:start w:val="1"/>
      <w:numFmt w:val="lowerRoman"/>
      <w:lvlText w:val="%6."/>
      <w:lvlJc w:val="right"/>
      <w:pPr>
        <w:ind w:left="4425" w:hanging="180"/>
      </w:pPr>
    </w:lvl>
    <w:lvl w:ilvl="6" w:tplc="2000000F" w:tentative="1">
      <w:start w:val="1"/>
      <w:numFmt w:val="decimal"/>
      <w:lvlText w:val="%7."/>
      <w:lvlJc w:val="left"/>
      <w:pPr>
        <w:ind w:left="5145" w:hanging="360"/>
      </w:pPr>
    </w:lvl>
    <w:lvl w:ilvl="7" w:tplc="20000019" w:tentative="1">
      <w:start w:val="1"/>
      <w:numFmt w:val="lowerLetter"/>
      <w:lvlText w:val="%8."/>
      <w:lvlJc w:val="left"/>
      <w:pPr>
        <w:ind w:left="5865" w:hanging="360"/>
      </w:pPr>
    </w:lvl>
    <w:lvl w:ilvl="8" w:tplc="2000001B" w:tentative="1">
      <w:start w:val="1"/>
      <w:numFmt w:val="lowerRoman"/>
      <w:lvlText w:val="%9."/>
      <w:lvlJc w:val="right"/>
      <w:pPr>
        <w:ind w:left="6585" w:hanging="180"/>
      </w:pPr>
    </w:lvl>
  </w:abstractNum>
  <w:abstractNum w:abstractNumId="2" w15:restartNumberingAfterBreak="0">
    <w:nsid w:val="68AD07FA"/>
    <w:multiLevelType w:val="hybridMultilevel"/>
    <w:tmpl w:val="516AB6F6"/>
    <w:lvl w:ilvl="0" w:tplc="87265C32">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71B62ADD"/>
    <w:multiLevelType w:val="hybridMultilevel"/>
    <w:tmpl w:val="6352C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C3E"/>
    <w:rsid w:val="000E4721"/>
    <w:rsid w:val="001969F0"/>
    <w:rsid w:val="0020539D"/>
    <w:rsid w:val="00321CCF"/>
    <w:rsid w:val="003B7F27"/>
    <w:rsid w:val="003C046F"/>
    <w:rsid w:val="00441809"/>
    <w:rsid w:val="00576023"/>
    <w:rsid w:val="00587B5A"/>
    <w:rsid w:val="00597D24"/>
    <w:rsid w:val="00617C3E"/>
    <w:rsid w:val="00713526"/>
    <w:rsid w:val="00715DB4"/>
    <w:rsid w:val="00776F37"/>
    <w:rsid w:val="0087665A"/>
    <w:rsid w:val="00A47FAC"/>
    <w:rsid w:val="00CE43AA"/>
    <w:rsid w:val="00D30642"/>
    <w:rsid w:val="00E829FE"/>
    <w:rsid w:val="00F24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36D05"/>
  <w15:chartTrackingRefBased/>
  <w15:docId w15:val="{D8D6AB4E-93A6-4B98-B314-2D5113DF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29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2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829FE"/>
    <w:pPr>
      <w:ind w:left="720"/>
      <w:contextualSpacing/>
    </w:pPr>
  </w:style>
  <w:style w:type="character" w:styleId="a5">
    <w:name w:val="Hyperlink"/>
    <w:rsid w:val="003B7F2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dilet.zan.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492</Words>
  <Characters>2810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5</cp:revision>
  <dcterms:created xsi:type="dcterms:W3CDTF">2020-07-31T17:34:00Z</dcterms:created>
  <dcterms:modified xsi:type="dcterms:W3CDTF">2020-08-04T01:14:00Z</dcterms:modified>
</cp:coreProperties>
</file>