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8B2DD5" w14:textId="77777777" w:rsidR="00C463C5" w:rsidRPr="00792BFB" w:rsidRDefault="00C463C5" w:rsidP="00C463C5">
      <w:pPr>
        <w:ind w:left="-142" w:hanging="142"/>
        <w:rPr>
          <w:rFonts w:ascii="Times New Roman" w:hAnsi="Times New Roman" w:cs="Times New Roman"/>
          <w:i/>
          <w:lang w:val="kk-KZ"/>
        </w:rPr>
      </w:pPr>
      <w:r>
        <w:rPr>
          <w:rFonts w:ascii="Times New Roman" w:hAnsi="Times New Roman" w:cs="Times New Roman"/>
          <w:i/>
          <w:lang w:val="kk-KZ"/>
        </w:rPr>
        <w:t xml:space="preserve">Төлеген Гүлнұр Иембердіқызы </w:t>
      </w:r>
      <w:r w:rsidRPr="00792BFB">
        <w:rPr>
          <w:rFonts w:ascii="Times New Roman" w:hAnsi="Times New Roman" w:cs="Times New Roman"/>
          <w:i/>
          <w:lang w:val="kk-KZ"/>
        </w:rPr>
        <w:t xml:space="preserve"> –</w:t>
      </w:r>
      <w:r>
        <w:rPr>
          <w:rFonts w:ascii="Times New Roman" w:hAnsi="Times New Roman" w:cs="Times New Roman"/>
          <w:i/>
          <w:lang w:val="kk-KZ"/>
        </w:rPr>
        <w:t xml:space="preserve"> №</w:t>
      </w:r>
      <w:r w:rsidRPr="00792BFB">
        <w:rPr>
          <w:rFonts w:ascii="Times New Roman" w:hAnsi="Times New Roman" w:cs="Times New Roman"/>
          <w:i/>
          <w:lang w:val="kk-KZ"/>
        </w:rPr>
        <w:t>1</w:t>
      </w:r>
      <w:r>
        <w:rPr>
          <w:rFonts w:ascii="Times New Roman" w:hAnsi="Times New Roman" w:cs="Times New Roman"/>
          <w:i/>
          <w:lang w:val="kk-KZ"/>
        </w:rPr>
        <w:t>98 жалпы білім беретін</w:t>
      </w:r>
      <w:r w:rsidRPr="00792BFB">
        <w:rPr>
          <w:rFonts w:ascii="Times New Roman" w:hAnsi="Times New Roman" w:cs="Times New Roman"/>
          <w:i/>
          <w:lang w:val="kk-KZ"/>
        </w:rPr>
        <w:t xml:space="preserve"> мектеп</w:t>
      </w:r>
      <w:r>
        <w:rPr>
          <w:rFonts w:ascii="Times New Roman" w:hAnsi="Times New Roman" w:cs="Times New Roman"/>
          <w:i/>
          <w:lang w:val="kk-KZ"/>
        </w:rPr>
        <w:t>тің тарих пәнінің</w:t>
      </w:r>
      <w:r w:rsidRPr="00792BFB">
        <w:rPr>
          <w:rFonts w:ascii="Times New Roman" w:hAnsi="Times New Roman" w:cs="Times New Roman"/>
          <w:i/>
          <w:lang w:val="kk-KZ"/>
        </w:rPr>
        <w:t xml:space="preserve"> мұғалімі</w:t>
      </w:r>
    </w:p>
    <w:tbl>
      <w:tblPr>
        <w:tblStyle w:val="a3"/>
        <w:tblW w:w="9780" w:type="dxa"/>
        <w:tblInd w:w="-431" w:type="dxa"/>
        <w:tblLook w:val="04A0" w:firstRow="1" w:lastRow="0" w:firstColumn="1" w:lastColumn="0" w:noHBand="0" w:noVBand="1"/>
      </w:tblPr>
      <w:tblGrid>
        <w:gridCol w:w="3224"/>
        <w:gridCol w:w="6556"/>
      </w:tblGrid>
      <w:tr w:rsidR="002019EE" w14:paraId="2E07A0CD" w14:textId="77777777" w:rsidTr="00BE3E64"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3F102" w14:textId="23E34067" w:rsidR="002019EE" w:rsidRDefault="00237FA4" w:rsidP="004123A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2019E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-тоқсан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1ABC6" w14:textId="77777777" w:rsidR="002019EE" w:rsidRDefault="002019EE" w:rsidP="004123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3-ші сабақ</w:t>
            </w:r>
          </w:p>
        </w:tc>
      </w:tr>
      <w:tr w:rsidR="002019EE" w14:paraId="109FC0B4" w14:textId="77777777" w:rsidTr="00BE3E64"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09217" w14:textId="092B328E" w:rsidR="002019EE" w:rsidRDefault="002019EE" w:rsidP="004123A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§</w:t>
            </w:r>
            <w:r w:rsidR="005667AF">
              <w:rPr>
                <w:rFonts w:ascii="Times New Roman" w:hAnsi="Times New Roman" w:cs="Times New Roman"/>
                <w:b/>
                <w:lang w:val="kk-KZ"/>
              </w:rPr>
              <w:t>5-6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17059" w14:textId="77777777" w:rsidR="002019EE" w:rsidRDefault="002019EE" w:rsidP="004123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Пәннің  атауы: Құқық негіздері</w:t>
            </w:r>
          </w:p>
        </w:tc>
      </w:tr>
      <w:tr w:rsidR="002019EE" w:rsidRPr="00F85F07" w14:paraId="7B7F674B" w14:textId="77777777" w:rsidTr="00BE3E64">
        <w:tc>
          <w:tcPr>
            <w:tcW w:w="3224" w:type="dxa"/>
          </w:tcPr>
          <w:p w14:paraId="5BB07FF9" w14:textId="77777777" w:rsidR="002019EE" w:rsidRPr="0066664E" w:rsidRDefault="002019EE" w:rsidP="004123A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6664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</w:t>
            </w:r>
            <w:proofErr w:type="spellStart"/>
            <w:r w:rsidRPr="0066664E">
              <w:rPr>
                <w:rFonts w:ascii="Times New Roman" w:hAnsi="Times New Roman" w:cs="Times New Roman"/>
                <w:b/>
                <w:sz w:val="24"/>
                <w:szCs w:val="24"/>
              </w:rPr>
              <w:t>аба</w:t>
            </w:r>
            <w:proofErr w:type="spellEnd"/>
            <w:r w:rsidRPr="0066664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қтың  тақырыбы:</w:t>
            </w:r>
          </w:p>
        </w:tc>
        <w:tc>
          <w:tcPr>
            <w:tcW w:w="6556" w:type="dxa"/>
          </w:tcPr>
          <w:p w14:paraId="1D2A5158" w14:textId="23D86366" w:rsidR="002019EE" w:rsidRPr="00392C6F" w:rsidRDefault="00237FA4" w:rsidP="004123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жүйесі: сала, құқықтық институт, құқықтық норма</w:t>
            </w:r>
          </w:p>
        </w:tc>
      </w:tr>
      <w:tr w:rsidR="002019EE" w:rsidRPr="00F85F07" w14:paraId="4A674B8A" w14:textId="77777777" w:rsidTr="00BE3E64">
        <w:tc>
          <w:tcPr>
            <w:tcW w:w="3224" w:type="dxa"/>
          </w:tcPr>
          <w:p w14:paraId="61AAAFA4" w14:textId="77777777" w:rsidR="002019EE" w:rsidRPr="0066664E" w:rsidRDefault="002019EE" w:rsidP="004123A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6664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 мақсаты:</w:t>
            </w:r>
          </w:p>
        </w:tc>
        <w:tc>
          <w:tcPr>
            <w:tcW w:w="6556" w:type="dxa"/>
          </w:tcPr>
          <w:p w14:paraId="6C21091B" w14:textId="5C9EFAC5" w:rsidR="002019EE" w:rsidRDefault="002019EE" w:rsidP="004123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</w:t>
            </w:r>
            <w:r w:rsidR="00237F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.1.</w:t>
            </w:r>
            <w:r w:rsidR="00237F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– құқықтың функционалдық маңызын нақты мысалдар арқылы ашу</w:t>
            </w:r>
          </w:p>
        </w:tc>
      </w:tr>
      <w:tr w:rsidR="002019EE" w:rsidRPr="00F85F07" w14:paraId="44D33FC6" w14:textId="77777777" w:rsidTr="00722FA8">
        <w:tc>
          <w:tcPr>
            <w:tcW w:w="9780" w:type="dxa"/>
            <w:gridSpan w:val="2"/>
            <w:shd w:val="clear" w:color="auto" w:fill="auto"/>
          </w:tcPr>
          <w:p w14:paraId="022A747F" w14:textId="66D09F56" w:rsidR="002019EE" w:rsidRDefault="002019EE" w:rsidP="00237FA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  <w:r w:rsidRPr="0066664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 барысы: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  <w:p w14:paraId="6C7D84B9" w14:textId="5F21718C" w:rsidR="00621958" w:rsidRDefault="00621958" w:rsidP="00237FA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Құқық – күрделі, жүйелі қоғамдық құбылыс.</w:t>
            </w:r>
          </w:p>
          <w:p w14:paraId="210DF9C1" w14:textId="5EAB587E" w:rsidR="00621958" w:rsidRDefault="00621958" w:rsidP="00237FA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  <w:r w:rsidRPr="007A37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Құқық жүйесі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қолданыстағы құқықтық нормалардың тұтастығы мен үйлесімімен және олардың салаларға, тармақтарға, құқықтық институттарға логикаға сәйкес бөлінуінен көрінетін құқықтың ішкі құрылымы.</w:t>
            </w:r>
          </w:p>
          <w:p w14:paraId="6E6EC225" w14:textId="55E90BD3" w:rsidR="00621958" w:rsidRDefault="00621958" w:rsidP="00237FA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Құқықтың жүйелік құрылымы дегеніміз – өзара иерархиялық (сатылық) байланыстағы көптеген элементтен тұратын біртұтас құрылым. Құқық салалары – құқық нормаларының ірі бірлестігі.</w:t>
            </w:r>
          </w:p>
          <w:p w14:paraId="6877770A" w14:textId="47538351" w:rsidR="00621958" w:rsidRDefault="00621958" w:rsidP="00237FA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Бір құқық саласын екіншісінен ерекшелендіретін негізгі фактор құқықтық реттеудің пәні мен әдісі болып табылады.</w:t>
            </w:r>
          </w:p>
          <w:p w14:paraId="69E19802" w14:textId="63213CCF" w:rsidR="00621958" w:rsidRDefault="00621958" w:rsidP="00237FA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  <w:r w:rsidRPr="006219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Құқықтық реттеу пәні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белгілі бір құқық саласының нормаларына әсер ететін қоғамдық қатынастардың біртекті түрі.</w:t>
            </w:r>
          </w:p>
          <w:p w14:paraId="380160AF" w14:textId="77777777" w:rsidR="00621958" w:rsidRDefault="00621958" w:rsidP="00237FA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Құқықтық реттеудің төмендегідей әдістері бар:</w:t>
            </w:r>
          </w:p>
          <w:p w14:paraId="51840B9C" w14:textId="212D9E16" w:rsidR="00621958" w:rsidRDefault="00AA7506" w:rsidP="006219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750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р</w:t>
            </w:r>
            <w:r w:rsidR="00621958" w:rsidRPr="00AA750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ұқсат беру</w:t>
            </w:r>
            <w:r w:rsidR="006219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өз мүддесіне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сай белсенді, оң іс-әрекеттер жасауға құқық беру;</w:t>
            </w:r>
          </w:p>
          <w:p w14:paraId="11D63139" w14:textId="789D4DB4" w:rsidR="00621958" w:rsidRDefault="00AA7506" w:rsidP="006219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750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м</w:t>
            </w:r>
            <w:r w:rsidR="00621958" w:rsidRPr="00AA750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індеттеу</w:t>
            </w:r>
            <w:r w:rsidR="006219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мемлекеттің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немесе үшінші адамның пайдасына белсенді, оң іс-әрекеттер жасауға міндеттер жүктеу;</w:t>
            </w:r>
          </w:p>
          <w:p w14:paraId="38E44FAE" w14:textId="35511183" w:rsidR="00621958" w:rsidRDefault="00AA7506" w:rsidP="006219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750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т</w:t>
            </w:r>
            <w:r w:rsidR="00621958" w:rsidRPr="00AA750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ыйым салу</w:t>
            </w:r>
            <w:r w:rsidR="006219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белгілі бір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іс-әрекеттерден қалыс қалу міндеттерін жүктеу;</w:t>
            </w:r>
          </w:p>
          <w:p w14:paraId="5F09CD1C" w14:textId="77777777" w:rsidR="00AA7506" w:rsidRDefault="00AA7506" w:rsidP="006219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750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ұ</w:t>
            </w:r>
            <w:r w:rsidR="00621958" w:rsidRPr="00AA750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сыныс</w:t>
            </w:r>
            <w:r w:rsidR="006219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C45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–</w:t>
            </w:r>
            <w:r w:rsidR="006219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C45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құқықтық </w:t>
            </w:r>
            <w:r w:rsidR="00A20E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реттеудің қосымша әдісі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Белгілі бір жағдайдағы оңтайлы іс-әрекет</w:t>
            </w:r>
            <w:r w:rsidR="00621958" w:rsidRPr="006219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түрлеріне сай заң шығарушының кеңесі.</w:t>
            </w:r>
          </w:p>
          <w:p w14:paraId="2F18B866" w14:textId="77777777" w:rsidR="00AA7506" w:rsidRDefault="00AA7506" w:rsidP="00AA7506">
            <w:pPr>
              <w:ind w:left="39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Құқықтық реттеуде әрбір саланың өзіндік арнайы әдісі болады. </w:t>
            </w:r>
            <w:r w:rsidRPr="005760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салалары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қоғамдық қатынастардың деңгейіне байланысты құқықтық реттеу әдістерін әртүрлі үйлесімде пайдаланады.</w:t>
            </w:r>
          </w:p>
          <w:p w14:paraId="1E0C5390" w14:textId="77777777" w:rsidR="00AA7506" w:rsidRDefault="00AA7506" w:rsidP="00AA7506">
            <w:pPr>
              <w:ind w:left="39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Құқықтық реттеудің мынадай негізгі әдістері бар:</w:t>
            </w:r>
          </w:p>
          <w:p w14:paraId="59D6E73D" w14:textId="7E87F0F5" w:rsidR="00AA7506" w:rsidRDefault="00AA7506" w:rsidP="00BE3E64">
            <w:pPr>
              <w:pStyle w:val="a4"/>
              <w:numPr>
                <w:ilvl w:val="0"/>
                <w:numId w:val="5"/>
              </w:numPr>
              <w:tabs>
                <w:tab w:val="left" w:pos="323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750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императивтік әдіс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тыйым салулар, міндеттемелер, жазаларға негізделген биліктің нұсқаулары мен субординация әдістері. </w:t>
            </w:r>
          </w:p>
          <w:p w14:paraId="37444314" w14:textId="77777777" w:rsidR="00737A62" w:rsidRDefault="00AA7506" w:rsidP="00AA7506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750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диспозитивтік әдіс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тараптардың теңқұқықтылығы (теңдігі), рұқсат ететін нормаларға негізделеді.</w:t>
            </w:r>
          </w:p>
          <w:p w14:paraId="6F36CAA1" w14:textId="77777777" w:rsidR="00BE3E64" w:rsidRDefault="00BE3E64" w:rsidP="00737A62">
            <w:pPr>
              <w:ind w:left="32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Сонымен қатар қосымша әдістер де бар:</w:t>
            </w:r>
          </w:p>
          <w:p w14:paraId="61675075" w14:textId="0302A2E0" w:rsidR="00BE3E64" w:rsidRDefault="00BE3E64" w:rsidP="00BE3E6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E3E6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ынталандыру әдісі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мақтауға лайықты ісі үшін сыйақы беру әдісі. Оған жеңілдіктерді де жатқызуға болады.</w:t>
            </w:r>
          </w:p>
          <w:p w14:paraId="547A64DE" w14:textId="77777777" w:rsidR="00BE3E64" w:rsidRDefault="00BE3E64" w:rsidP="00BE3E6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E3E6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ұсыныс әдісі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қоғам мен мемлекет үшін қажетті нақты іс-әрекетті жүзеге асыруға кеңес беруге негізделеді.</w:t>
            </w:r>
          </w:p>
          <w:p w14:paraId="02904CE6" w14:textId="77777777" w:rsidR="00BE3E64" w:rsidRDefault="00BE3E64" w:rsidP="00BE3E64">
            <w:pPr>
              <w:ind w:firstLine="45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жүйесінің құрылымдық элементтері дегеніміз – құқық нормалары, құқық институттары, құқықтың ішкі салалары, құқық салалары.</w:t>
            </w:r>
          </w:p>
          <w:p w14:paraId="3A866500" w14:textId="77777777" w:rsidR="00BE3E64" w:rsidRDefault="00BE3E64" w:rsidP="00BE3E64">
            <w:pPr>
              <w:ind w:firstLine="45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37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Құқықтық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A37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норма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немесе құқықтың ішкі нормалары – қоғамдық қатынастарды реттейтін, мемлекет тарапынан кепілдік берілген және санкцияланған әрі нормативтік акті баптарында көрініс тапқан жалпыға міндетті тәртіп ережесі. Құқықтық норма 3 элементтен – гипотеза, диспозиция және санкциядан тұрады. </w:t>
            </w:r>
          </w:p>
          <w:p w14:paraId="16A2AED4" w14:textId="77777777" w:rsidR="00610EA3" w:rsidRDefault="00BE3E64" w:rsidP="00BE3E64">
            <w:pPr>
              <w:ind w:firstLine="45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E3E6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Құқық институттары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қоғамдық </w:t>
            </w:r>
            <w:r w:rsidR="00610E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қатынастардың белгілі бір түрін (тобын) реттейтін заң нормаларының жиынтығы. Құқық институты  - құқықтық нормалардың салыстырмалы түрдегі шағын, тұрақты жиынтығы. </w:t>
            </w:r>
          </w:p>
          <w:p w14:paraId="3C1CBD3B" w14:textId="77777777" w:rsidR="0057604D" w:rsidRDefault="0057604D" w:rsidP="00BE3E64">
            <w:pPr>
              <w:ind w:firstLine="45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97CC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Құқық салалары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дегеніміз – құқықтық реттеу әдісі арқылы біртекті қоғамдық қатынастарды сапалы реттейтін құқықтық нормалар жиынтығын білдіретін ең ірі құқық жүйесі.</w:t>
            </w:r>
          </w:p>
          <w:p w14:paraId="0D26B861" w14:textId="5F34E78E" w:rsidR="00621958" w:rsidRDefault="0057604D" w:rsidP="00BE3E64">
            <w:pPr>
              <w:ind w:firstLine="45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Осыған байланысты құқық жүйесі мынадай элементтерден тұрады: құқық саласы, құқықтың ішкі саласы, құқық институттары, құқық нормалары.</w:t>
            </w:r>
          </w:p>
          <w:p w14:paraId="0BA42096" w14:textId="1763CA3B" w:rsidR="0057604D" w:rsidRDefault="0057604D" w:rsidP="00BE3E64">
            <w:pPr>
              <w:ind w:firstLine="45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Заң әдебиеттерінде төмендегідей </w:t>
            </w:r>
            <w:r w:rsidRPr="005760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салалары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көрсетіледі:</w:t>
            </w:r>
          </w:p>
          <w:p w14:paraId="6F559CBE" w14:textId="52FFBCBD" w:rsidR="0057604D" w:rsidRDefault="0057604D" w:rsidP="0057604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конституциялық (мемлекеттік) құқық;</w:t>
            </w:r>
          </w:p>
          <w:p w14:paraId="37F88863" w14:textId="27D44BEC" w:rsidR="0057604D" w:rsidRDefault="0057604D" w:rsidP="0057604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азаматтық құқық;</w:t>
            </w:r>
          </w:p>
          <w:p w14:paraId="16715861" w14:textId="6B07207F" w:rsidR="0057604D" w:rsidRDefault="0057604D" w:rsidP="0057604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әкімшілік құқық;</w:t>
            </w:r>
          </w:p>
          <w:p w14:paraId="0B76A904" w14:textId="4A43CE36" w:rsidR="0057604D" w:rsidRDefault="006553F5" w:rsidP="0057604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қылмыстық құқық;</w:t>
            </w:r>
          </w:p>
          <w:p w14:paraId="264AD22C" w14:textId="4341D18C" w:rsidR="006553F5" w:rsidRDefault="006553F5" w:rsidP="0057604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 құқығы;</w:t>
            </w:r>
          </w:p>
          <w:p w14:paraId="4F10CBE3" w14:textId="68660983" w:rsidR="006553F5" w:rsidRDefault="006553F5" w:rsidP="0057604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еңбек құқығы;</w:t>
            </w:r>
          </w:p>
          <w:p w14:paraId="2D87D423" w14:textId="1FCFE252" w:rsidR="006553F5" w:rsidRDefault="006553F5" w:rsidP="0057604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отбасы-неке құқығы;</w:t>
            </w:r>
          </w:p>
          <w:p w14:paraId="052A2667" w14:textId="0A59F273" w:rsidR="006553F5" w:rsidRDefault="006553F5" w:rsidP="0057604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қылмыстық іс жүргізу құқығы;</w:t>
            </w:r>
          </w:p>
          <w:p w14:paraId="37B6CE77" w14:textId="77BAB99E" w:rsidR="006553F5" w:rsidRDefault="006553F5" w:rsidP="0057604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аграрлық (ауылшаруашылық) құқығы;</w:t>
            </w:r>
          </w:p>
          <w:p w14:paraId="516FD005" w14:textId="4F235A19" w:rsidR="006553F5" w:rsidRDefault="006553F5" w:rsidP="0057604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қылмыстық-атқару құқығы;</w:t>
            </w:r>
          </w:p>
          <w:p w14:paraId="1A445005" w14:textId="6B6EBDAE" w:rsidR="006553F5" w:rsidRDefault="006553F5" w:rsidP="0057604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экологиялық (табиғатты қорғау) құқығы;</w:t>
            </w:r>
          </w:p>
          <w:p w14:paraId="126FB081" w14:textId="732F99DB" w:rsidR="006553F5" w:rsidRDefault="006553F5" w:rsidP="0057604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қаржы құқығы;</w:t>
            </w:r>
          </w:p>
          <w:p w14:paraId="042E6A23" w14:textId="6EBD4262" w:rsidR="006553F5" w:rsidRDefault="006553F5" w:rsidP="0057604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азаматтық іс жүргізу құқығы;</w:t>
            </w:r>
          </w:p>
          <w:p w14:paraId="6DA899EB" w14:textId="6665827C" w:rsidR="006553F5" w:rsidRDefault="006553F5" w:rsidP="0057604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халықаралық құқық және т.б.</w:t>
            </w:r>
          </w:p>
          <w:p w14:paraId="5F4BAFDA" w14:textId="2239B482" w:rsidR="006553F5" w:rsidRPr="0095165A" w:rsidRDefault="0095165A" w:rsidP="0095165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Әр құқық саласының өз пәні мен құқықтық реттеу әдісі бар. </w:t>
            </w:r>
          </w:p>
          <w:p w14:paraId="2CCA878A" w14:textId="77777777" w:rsidR="00621958" w:rsidRDefault="00621958" w:rsidP="00237FA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1C3EFCC" w14:textId="77777777" w:rsidR="002019EE" w:rsidRPr="00D42247" w:rsidRDefault="002019EE" w:rsidP="004123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</w:t>
            </w:r>
          </w:p>
        </w:tc>
      </w:tr>
      <w:tr w:rsidR="002019EE" w:rsidRPr="0066664E" w14:paraId="3ECF6AFA" w14:textId="77777777" w:rsidTr="00BE3E64">
        <w:trPr>
          <w:trHeight w:val="1548"/>
        </w:trPr>
        <w:tc>
          <w:tcPr>
            <w:tcW w:w="9780" w:type="dxa"/>
            <w:gridSpan w:val="2"/>
          </w:tcPr>
          <w:p w14:paraId="77427787" w14:textId="77777777" w:rsidR="002019EE" w:rsidRDefault="002019EE" w:rsidP="004123AB">
            <w:pPr>
              <w:pStyle w:val="a4"/>
              <w:tabs>
                <w:tab w:val="left" w:pos="2934"/>
              </w:tabs>
              <w:ind w:left="0" w:firstLine="28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Сабақ барысында орындалатын тапсырмалар: </w:t>
            </w:r>
          </w:p>
          <w:p w14:paraId="4BF065C3" w14:textId="06DEC4E3" w:rsidR="002019EE" w:rsidRDefault="002019EE" w:rsidP="004123AB">
            <w:pPr>
              <w:pStyle w:val="a4"/>
              <w:tabs>
                <w:tab w:val="left" w:pos="2934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1-тапсырма</w:t>
            </w:r>
            <w:r w:rsidR="007E6B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48"/>
              <w:gridCol w:w="6876"/>
            </w:tblGrid>
            <w:tr w:rsidR="00621958" w:rsidRPr="00F85F07" w14:paraId="569BB963" w14:textId="77777777" w:rsidTr="007E6BEF">
              <w:tc>
                <w:tcPr>
                  <w:tcW w:w="2648" w:type="dxa"/>
                  <w:shd w:val="clear" w:color="auto" w:fill="auto"/>
                </w:tcPr>
                <w:p w14:paraId="40C08BD6" w14:textId="77777777" w:rsidR="00621958" w:rsidRPr="00F85F07" w:rsidRDefault="00621958" w:rsidP="00621958">
                  <w:pPr>
                    <w:tabs>
                      <w:tab w:val="center" w:pos="2656"/>
                    </w:tabs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</w:pPr>
                  <w:r w:rsidRPr="00F85F0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Құқық саласы</w:t>
                  </w:r>
                </w:p>
              </w:tc>
              <w:tc>
                <w:tcPr>
                  <w:tcW w:w="6876" w:type="dxa"/>
                  <w:shd w:val="clear" w:color="auto" w:fill="auto"/>
                </w:tcPr>
                <w:p w14:paraId="35C16064" w14:textId="77777777" w:rsidR="00621958" w:rsidRPr="00F85F07" w:rsidRDefault="00621958" w:rsidP="00621958">
                  <w:pPr>
                    <w:tabs>
                      <w:tab w:val="center" w:pos="2656"/>
                    </w:tabs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</w:pPr>
                  <w:r w:rsidRPr="00F85F0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норма</w:t>
                  </w:r>
                </w:p>
              </w:tc>
            </w:tr>
            <w:tr w:rsidR="00621958" w:rsidRPr="00F85F07" w14:paraId="64CBDB28" w14:textId="77777777" w:rsidTr="007E6BEF">
              <w:tc>
                <w:tcPr>
                  <w:tcW w:w="2648" w:type="dxa"/>
                  <w:shd w:val="clear" w:color="auto" w:fill="auto"/>
                </w:tcPr>
                <w:p w14:paraId="2F23FBBC" w14:textId="77777777" w:rsidR="00621958" w:rsidRPr="004449A2" w:rsidRDefault="00621958" w:rsidP="00621958">
                  <w:pPr>
                    <w:tabs>
                      <w:tab w:val="center" w:pos="2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4449A2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Азаматтық құқық</w:t>
                  </w:r>
                </w:p>
              </w:tc>
              <w:tc>
                <w:tcPr>
                  <w:tcW w:w="6876" w:type="dxa"/>
                  <w:shd w:val="clear" w:color="auto" w:fill="auto"/>
                </w:tcPr>
                <w:p w14:paraId="127D1CF0" w14:textId="77777777" w:rsidR="00621958" w:rsidRPr="004449A2" w:rsidRDefault="00621958" w:rsidP="00621958">
                  <w:pPr>
                    <w:tabs>
                      <w:tab w:val="center" w:pos="2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621958" w:rsidRPr="00F85F07" w14:paraId="39DE0929" w14:textId="77777777" w:rsidTr="007E6BEF">
              <w:tc>
                <w:tcPr>
                  <w:tcW w:w="2648" w:type="dxa"/>
                  <w:shd w:val="clear" w:color="auto" w:fill="auto"/>
                </w:tcPr>
                <w:p w14:paraId="7BA381AB" w14:textId="77777777" w:rsidR="00621958" w:rsidRPr="004449A2" w:rsidRDefault="00621958" w:rsidP="00621958">
                  <w:pPr>
                    <w:tabs>
                      <w:tab w:val="center" w:pos="2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4449A2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Еңбек құқығы</w:t>
                  </w:r>
                </w:p>
              </w:tc>
              <w:tc>
                <w:tcPr>
                  <w:tcW w:w="6876" w:type="dxa"/>
                  <w:shd w:val="clear" w:color="auto" w:fill="auto"/>
                </w:tcPr>
                <w:p w14:paraId="4AB26BCA" w14:textId="77777777" w:rsidR="00621958" w:rsidRPr="004449A2" w:rsidRDefault="00621958" w:rsidP="00621958">
                  <w:pPr>
                    <w:tabs>
                      <w:tab w:val="center" w:pos="2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621958" w:rsidRPr="00F85F07" w14:paraId="7CA07850" w14:textId="77777777" w:rsidTr="007E6BEF">
              <w:tc>
                <w:tcPr>
                  <w:tcW w:w="2648" w:type="dxa"/>
                  <w:shd w:val="clear" w:color="auto" w:fill="auto"/>
                </w:tcPr>
                <w:p w14:paraId="16124F80" w14:textId="77777777" w:rsidR="00621958" w:rsidRPr="004449A2" w:rsidRDefault="00621958" w:rsidP="00621958">
                  <w:pPr>
                    <w:tabs>
                      <w:tab w:val="center" w:pos="2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4449A2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Отбасы құқығы</w:t>
                  </w:r>
                </w:p>
              </w:tc>
              <w:tc>
                <w:tcPr>
                  <w:tcW w:w="6876" w:type="dxa"/>
                  <w:shd w:val="clear" w:color="auto" w:fill="auto"/>
                </w:tcPr>
                <w:p w14:paraId="5780A0AA" w14:textId="77777777" w:rsidR="00621958" w:rsidRPr="004449A2" w:rsidRDefault="00621958" w:rsidP="00621958">
                  <w:pPr>
                    <w:tabs>
                      <w:tab w:val="center" w:pos="2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621958" w:rsidRPr="00F85F07" w14:paraId="6284A23B" w14:textId="77777777" w:rsidTr="007E6BEF">
              <w:tc>
                <w:tcPr>
                  <w:tcW w:w="2648" w:type="dxa"/>
                  <w:shd w:val="clear" w:color="auto" w:fill="auto"/>
                </w:tcPr>
                <w:p w14:paraId="33349E1C" w14:textId="32D75D2D" w:rsidR="00621958" w:rsidRPr="004449A2" w:rsidRDefault="00621958" w:rsidP="00621958">
                  <w:pPr>
                    <w:tabs>
                      <w:tab w:val="center" w:pos="2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4449A2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Қылмыстық құқық</w:t>
                  </w:r>
                </w:p>
              </w:tc>
              <w:tc>
                <w:tcPr>
                  <w:tcW w:w="6876" w:type="dxa"/>
                  <w:shd w:val="clear" w:color="auto" w:fill="auto"/>
                </w:tcPr>
                <w:p w14:paraId="04A25432" w14:textId="77777777" w:rsidR="00621958" w:rsidRPr="004449A2" w:rsidRDefault="00621958" w:rsidP="00621958">
                  <w:pPr>
                    <w:tabs>
                      <w:tab w:val="center" w:pos="2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14:paraId="1E5512D7" w14:textId="77777777" w:rsidR="00621958" w:rsidRDefault="00621958" w:rsidP="004123AB">
            <w:pPr>
              <w:pStyle w:val="a4"/>
              <w:tabs>
                <w:tab w:val="left" w:pos="2934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07CBD15" w14:textId="07EFAD32" w:rsidR="002019EE" w:rsidRDefault="002019EE" w:rsidP="004123AB">
            <w:pPr>
              <w:pStyle w:val="a4"/>
              <w:tabs>
                <w:tab w:val="left" w:pos="2934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2- тапсырма</w:t>
            </w:r>
            <w:r w:rsidR="007E6B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2"/>
              <w:gridCol w:w="3118"/>
              <w:gridCol w:w="3544"/>
            </w:tblGrid>
            <w:tr w:rsidR="00E87C4E" w:rsidRPr="007E6BEF" w14:paraId="77DE4012" w14:textId="77777777" w:rsidTr="007E6BEF">
              <w:tc>
                <w:tcPr>
                  <w:tcW w:w="9524" w:type="dxa"/>
                  <w:gridSpan w:val="3"/>
                  <w:shd w:val="clear" w:color="auto" w:fill="auto"/>
                </w:tcPr>
                <w:p w14:paraId="70B5572D" w14:textId="77777777" w:rsidR="00E87C4E" w:rsidRPr="00F85F07" w:rsidRDefault="00E87C4E" w:rsidP="00F85F07">
                  <w:pPr>
                    <w:tabs>
                      <w:tab w:val="center" w:pos="2656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</w:pPr>
                  <w:r w:rsidRPr="00F85F0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ҚҰҚЫҚ НОРМАЛАРЫНЫҢ ҚҰРЫЛЫМЫ</w:t>
                  </w:r>
                </w:p>
              </w:tc>
            </w:tr>
            <w:tr w:rsidR="00E87C4E" w:rsidRPr="007E6BEF" w14:paraId="46F7D672" w14:textId="77777777" w:rsidTr="007E6BEF">
              <w:tc>
                <w:tcPr>
                  <w:tcW w:w="2862" w:type="dxa"/>
                  <w:shd w:val="clear" w:color="auto" w:fill="auto"/>
                </w:tcPr>
                <w:p w14:paraId="244CF3F1" w14:textId="77777777" w:rsidR="00E87C4E" w:rsidRPr="004449A2" w:rsidRDefault="00E87C4E" w:rsidP="00F85F07">
                  <w:pPr>
                    <w:tabs>
                      <w:tab w:val="center" w:pos="2656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4449A2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Гипотеза (болжау)</w:t>
                  </w:r>
                </w:p>
              </w:tc>
              <w:tc>
                <w:tcPr>
                  <w:tcW w:w="3118" w:type="dxa"/>
                  <w:shd w:val="clear" w:color="auto" w:fill="auto"/>
                </w:tcPr>
                <w:p w14:paraId="373732B4" w14:textId="77777777" w:rsidR="00E87C4E" w:rsidRPr="004449A2" w:rsidRDefault="00E87C4E" w:rsidP="00F85F07">
                  <w:pPr>
                    <w:tabs>
                      <w:tab w:val="center" w:pos="2656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4449A2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диспозиция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14:paraId="5BA0E82C" w14:textId="77777777" w:rsidR="00E87C4E" w:rsidRPr="004449A2" w:rsidRDefault="00E87C4E" w:rsidP="00F85F07">
                  <w:pPr>
                    <w:tabs>
                      <w:tab w:val="center" w:pos="2656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4449A2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санкция</w:t>
                  </w:r>
                </w:p>
              </w:tc>
            </w:tr>
            <w:tr w:rsidR="00E87C4E" w:rsidRPr="007E6BEF" w14:paraId="0C3847EB" w14:textId="77777777" w:rsidTr="007E6BEF">
              <w:tc>
                <w:tcPr>
                  <w:tcW w:w="2862" w:type="dxa"/>
                  <w:shd w:val="clear" w:color="auto" w:fill="auto"/>
                </w:tcPr>
                <w:p w14:paraId="2CEAB3EC" w14:textId="77777777" w:rsidR="00E87C4E" w:rsidRPr="004449A2" w:rsidRDefault="00E87C4E" w:rsidP="00E87C4E">
                  <w:pPr>
                    <w:tabs>
                      <w:tab w:val="center" w:pos="2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3118" w:type="dxa"/>
                  <w:shd w:val="clear" w:color="auto" w:fill="auto"/>
                </w:tcPr>
                <w:p w14:paraId="43053CC6" w14:textId="77777777" w:rsidR="00E87C4E" w:rsidRPr="004449A2" w:rsidRDefault="00E87C4E" w:rsidP="00E87C4E">
                  <w:pPr>
                    <w:tabs>
                      <w:tab w:val="center" w:pos="2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3544" w:type="dxa"/>
                  <w:shd w:val="clear" w:color="auto" w:fill="auto"/>
                </w:tcPr>
                <w:p w14:paraId="3AF9622E" w14:textId="77777777" w:rsidR="00E87C4E" w:rsidRPr="004449A2" w:rsidRDefault="00E87C4E" w:rsidP="00E87C4E">
                  <w:pPr>
                    <w:tabs>
                      <w:tab w:val="center" w:pos="2656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14:paraId="615DBE34" w14:textId="79EFC786" w:rsidR="002019EE" w:rsidRDefault="00E87C4E" w:rsidP="004123AB">
            <w:pPr>
              <w:pStyle w:val="a4"/>
              <w:tabs>
                <w:tab w:val="left" w:pos="2934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3-тапсырма</w:t>
            </w:r>
            <w:r w:rsidR="007E6B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9003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Құқық нормалары элементтерін анықтаң</w:t>
            </w:r>
            <w:r w:rsidR="00C463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ыз</w:t>
            </w:r>
            <w:r w:rsidR="009003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(болжам, диспозиия, санкция)</w:t>
            </w:r>
          </w:p>
          <w:p w14:paraId="24F1E1DB" w14:textId="6E724794" w:rsidR="0090037E" w:rsidRDefault="0090037E" w:rsidP="004123AB">
            <w:pPr>
              <w:pStyle w:val="a4"/>
              <w:tabs>
                <w:tab w:val="left" w:pos="2934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184"/>
              <w:gridCol w:w="3185"/>
              <w:gridCol w:w="3185"/>
            </w:tblGrid>
            <w:tr w:rsidR="0090037E" w14:paraId="3EC3D76C" w14:textId="77777777" w:rsidTr="0090037E">
              <w:tc>
                <w:tcPr>
                  <w:tcW w:w="3184" w:type="dxa"/>
                </w:tcPr>
                <w:p w14:paraId="25127B22" w14:textId="5F7BBB59" w:rsidR="0090037E" w:rsidRDefault="0090037E" w:rsidP="004123AB">
                  <w:pPr>
                    <w:pStyle w:val="a4"/>
                    <w:tabs>
                      <w:tab w:val="left" w:pos="2934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18 жасқа толған Қазақстан Республикасының азаматы</w:t>
                  </w:r>
                </w:p>
              </w:tc>
              <w:tc>
                <w:tcPr>
                  <w:tcW w:w="3185" w:type="dxa"/>
                </w:tcPr>
                <w:p w14:paraId="510A7EDF" w14:textId="0E78D5CC" w:rsidR="0090037E" w:rsidRDefault="0090037E" w:rsidP="004123AB">
                  <w:pPr>
                    <w:pStyle w:val="a4"/>
                    <w:tabs>
                      <w:tab w:val="left" w:pos="2934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Сайлауға қатысу құқығы бар</w:t>
                  </w:r>
                </w:p>
              </w:tc>
              <w:tc>
                <w:tcPr>
                  <w:tcW w:w="3185" w:type="dxa"/>
                </w:tcPr>
                <w:p w14:paraId="1AB221B5" w14:textId="34E58BA0" w:rsidR="0090037E" w:rsidRDefault="0090037E" w:rsidP="004123AB">
                  <w:pPr>
                    <w:pStyle w:val="a4"/>
                    <w:tabs>
                      <w:tab w:val="left" w:pos="2934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Сайлайды және сайлана алады</w:t>
                  </w:r>
                </w:p>
              </w:tc>
            </w:tr>
            <w:tr w:rsidR="0090037E" w14:paraId="502CAF29" w14:textId="77777777" w:rsidTr="0090037E">
              <w:tc>
                <w:tcPr>
                  <w:tcW w:w="3184" w:type="dxa"/>
                </w:tcPr>
                <w:p w14:paraId="7A2C2CB0" w14:textId="77777777" w:rsidR="0090037E" w:rsidRDefault="0090037E" w:rsidP="004123AB">
                  <w:pPr>
                    <w:pStyle w:val="a4"/>
                    <w:tabs>
                      <w:tab w:val="left" w:pos="2934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3185" w:type="dxa"/>
                </w:tcPr>
                <w:p w14:paraId="0BBB4FB5" w14:textId="77777777" w:rsidR="0090037E" w:rsidRDefault="0090037E" w:rsidP="004123AB">
                  <w:pPr>
                    <w:pStyle w:val="a4"/>
                    <w:tabs>
                      <w:tab w:val="left" w:pos="2934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3185" w:type="dxa"/>
                </w:tcPr>
                <w:p w14:paraId="2BED784B" w14:textId="77777777" w:rsidR="0090037E" w:rsidRDefault="0090037E" w:rsidP="004123AB">
                  <w:pPr>
                    <w:pStyle w:val="a4"/>
                    <w:tabs>
                      <w:tab w:val="left" w:pos="2934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14:paraId="6EE8B6AF" w14:textId="77777777" w:rsidR="00E87C4E" w:rsidRDefault="00E87C4E" w:rsidP="004123AB">
            <w:pPr>
              <w:pStyle w:val="a4"/>
              <w:tabs>
                <w:tab w:val="left" w:pos="2934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B6EA57C" w14:textId="6456BEF5" w:rsidR="00E87C4E" w:rsidRPr="00FF0C65" w:rsidRDefault="00E87C4E" w:rsidP="004123AB">
            <w:pPr>
              <w:pStyle w:val="a4"/>
              <w:tabs>
                <w:tab w:val="left" w:pos="2934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019EE" w:rsidRPr="00F85F07" w14:paraId="782B1C4F" w14:textId="77777777" w:rsidTr="00BE3E64">
        <w:tc>
          <w:tcPr>
            <w:tcW w:w="9780" w:type="dxa"/>
            <w:gridSpan w:val="2"/>
          </w:tcPr>
          <w:p w14:paraId="3647C5FF" w14:textId="77777777" w:rsidR="002019EE" w:rsidRDefault="002019EE" w:rsidP="004123AB">
            <w:pPr>
              <w:pStyle w:val="a4"/>
              <w:tabs>
                <w:tab w:val="left" w:pos="2934"/>
              </w:tabs>
              <w:ind w:left="0" w:firstLine="28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Сабақты қорытындылау: </w:t>
            </w:r>
          </w:p>
          <w:p w14:paraId="0359DD37" w14:textId="77777777" w:rsidR="002019EE" w:rsidRDefault="005667AF" w:rsidP="002019EE">
            <w:pPr>
              <w:pStyle w:val="a4"/>
              <w:numPr>
                <w:ilvl w:val="0"/>
                <w:numId w:val="3"/>
              </w:numPr>
              <w:tabs>
                <w:tab w:val="left" w:pos="2934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нормалары қандай элементтерден тұрады?</w:t>
            </w:r>
          </w:p>
          <w:p w14:paraId="437BF063" w14:textId="77777777" w:rsidR="005667AF" w:rsidRDefault="005667AF" w:rsidP="002019EE">
            <w:pPr>
              <w:pStyle w:val="a4"/>
              <w:numPr>
                <w:ilvl w:val="0"/>
                <w:numId w:val="3"/>
              </w:numPr>
              <w:tabs>
                <w:tab w:val="left" w:pos="2934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жүйесінің қандай элементі ең ірі саналады?</w:t>
            </w:r>
          </w:p>
          <w:p w14:paraId="22D51348" w14:textId="77777777" w:rsidR="005667AF" w:rsidRDefault="00A22B01" w:rsidP="002019EE">
            <w:pPr>
              <w:pStyle w:val="a4"/>
              <w:numPr>
                <w:ilvl w:val="0"/>
                <w:numId w:val="3"/>
              </w:numPr>
              <w:tabs>
                <w:tab w:val="left" w:pos="2934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Негізгі </w:t>
            </w:r>
            <w:r w:rsidR="00B97C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салаларына қысқаша сипаттама беріңдер.</w:t>
            </w:r>
          </w:p>
          <w:p w14:paraId="62126EA2" w14:textId="3067B9D4" w:rsidR="00B97CCB" w:rsidRPr="0066664E" w:rsidRDefault="00B97CCB" w:rsidP="002019EE">
            <w:pPr>
              <w:pStyle w:val="a4"/>
              <w:numPr>
                <w:ilvl w:val="0"/>
                <w:numId w:val="3"/>
              </w:numPr>
              <w:tabs>
                <w:tab w:val="left" w:pos="2934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жүйесіндегі конституциялық құқықтың  негізгі рөлін анықтаңдар.</w:t>
            </w:r>
          </w:p>
        </w:tc>
      </w:tr>
      <w:tr w:rsidR="002019EE" w14:paraId="311A10B9" w14:textId="77777777" w:rsidTr="00BE3E64">
        <w:tc>
          <w:tcPr>
            <w:tcW w:w="9780" w:type="dxa"/>
            <w:gridSpan w:val="2"/>
          </w:tcPr>
          <w:p w14:paraId="28E9EC46" w14:textId="69212A17" w:rsidR="002019EE" w:rsidRDefault="002019EE" w:rsidP="004123AB">
            <w:pPr>
              <w:pStyle w:val="a4"/>
              <w:tabs>
                <w:tab w:val="left" w:pos="2934"/>
              </w:tabs>
              <w:ind w:left="0" w:firstLine="28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6664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Үйге тапсырма: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667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параграфты оқу, тапсырманы дәптерге орындау, кесте толтыру</w:t>
            </w:r>
          </w:p>
        </w:tc>
      </w:tr>
    </w:tbl>
    <w:p w14:paraId="50005422" w14:textId="77777777" w:rsidR="00587B5A" w:rsidRPr="002019EE" w:rsidRDefault="00587B5A">
      <w:pPr>
        <w:rPr>
          <w:lang w:val="kk-KZ"/>
        </w:rPr>
      </w:pPr>
    </w:p>
    <w:sectPr w:rsidR="00587B5A" w:rsidRPr="00201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4433AF"/>
    <w:multiLevelType w:val="hybridMultilevel"/>
    <w:tmpl w:val="40B6EBD0"/>
    <w:lvl w:ilvl="0" w:tplc="00900B2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2631E5"/>
    <w:multiLevelType w:val="hybridMultilevel"/>
    <w:tmpl w:val="FD22C2A2"/>
    <w:lvl w:ilvl="0" w:tplc="0FDA8D3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4FE00468"/>
    <w:multiLevelType w:val="hybridMultilevel"/>
    <w:tmpl w:val="C89EE562"/>
    <w:lvl w:ilvl="0" w:tplc="5344C73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68961C2B"/>
    <w:multiLevelType w:val="hybridMultilevel"/>
    <w:tmpl w:val="9F6C932E"/>
    <w:lvl w:ilvl="0" w:tplc="C458DB32">
      <w:start w:val="1"/>
      <w:numFmt w:val="decimal"/>
      <w:lvlText w:val="%1)"/>
      <w:lvlJc w:val="left"/>
      <w:pPr>
        <w:ind w:left="683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03" w:hanging="360"/>
      </w:pPr>
    </w:lvl>
    <w:lvl w:ilvl="2" w:tplc="2000001B" w:tentative="1">
      <w:start w:val="1"/>
      <w:numFmt w:val="lowerRoman"/>
      <w:lvlText w:val="%3."/>
      <w:lvlJc w:val="right"/>
      <w:pPr>
        <w:ind w:left="2123" w:hanging="180"/>
      </w:pPr>
    </w:lvl>
    <w:lvl w:ilvl="3" w:tplc="2000000F" w:tentative="1">
      <w:start w:val="1"/>
      <w:numFmt w:val="decimal"/>
      <w:lvlText w:val="%4."/>
      <w:lvlJc w:val="left"/>
      <w:pPr>
        <w:ind w:left="2843" w:hanging="360"/>
      </w:pPr>
    </w:lvl>
    <w:lvl w:ilvl="4" w:tplc="20000019" w:tentative="1">
      <w:start w:val="1"/>
      <w:numFmt w:val="lowerLetter"/>
      <w:lvlText w:val="%5."/>
      <w:lvlJc w:val="left"/>
      <w:pPr>
        <w:ind w:left="3563" w:hanging="360"/>
      </w:pPr>
    </w:lvl>
    <w:lvl w:ilvl="5" w:tplc="2000001B" w:tentative="1">
      <w:start w:val="1"/>
      <w:numFmt w:val="lowerRoman"/>
      <w:lvlText w:val="%6."/>
      <w:lvlJc w:val="right"/>
      <w:pPr>
        <w:ind w:left="4283" w:hanging="180"/>
      </w:pPr>
    </w:lvl>
    <w:lvl w:ilvl="6" w:tplc="2000000F" w:tentative="1">
      <w:start w:val="1"/>
      <w:numFmt w:val="decimal"/>
      <w:lvlText w:val="%7."/>
      <w:lvlJc w:val="left"/>
      <w:pPr>
        <w:ind w:left="5003" w:hanging="360"/>
      </w:pPr>
    </w:lvl>
    <w:lvl w:ilvl="7" w:tplc="20000019" w:tentative="1">
      <w:start w:val="1"/>
      <w:numFmt w:val="lowerLetter"/>
      <w:lvlText w:val="%8."/>
      <w:lvlJc w:val="left"/>
      <w:pPr>
        <w:ind w:left="5723" w:hanging="360"/>
      </w:pPr>
    </w:lvl>
    <w:lvl w:ilvl="8" w:tplc="2000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4" w15:restartNumberingAfterBreak="0">
    <w:nsid w:val="7CDA7AEA"/>
    <w:multiLevelType w:val="hybridMultilevel"/>
    <w:tmpl w:val="F2F2E1F2"/>
    <w:lvl w:ilvl="0" w:tplc="C95EC6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4EB"/>
    <w:rsid w:val="001C456E"/>
    <w:rsid w:val="002019EE"/>
    <w:rsid w:val="00237FA4"/>
    <w:rsid w:val="005667AF"/>
    <w:rsid w:val="0057604D"/>
    <w:rsid w:val="00587B5A"/>
    <w:rsid w:val="00610EA3"/>
    <w:rsid w:val="00621958"/>
    <w:rsid w:val="006553F5"/>
    <w:rsid w:val="00722FA8"/>
    <w:rsid w:val="00737A62"/>
    <w:rsid w:val="007A37C4"/>
    <w:rsid w:val="007E6BEF"/>
    <w:rsid w:val="0090037E"/>
    <w:rsid w:val="00912085"/>
    <w:rsid w:val="0095165A"/>
    <w:rsid w:val="009864EB"/>
    <w:rsid w:val="00A127F9"/>
    <w:rsid w:val="00A20E9C"/>
    <w:rsid w:val="00A22B01"/>
    <w:rsid w:val="00AA7506"/>
    <w:rsid w:val="00B97CCB"/>
    <w:rsid w:val="00BE3E64"/>
    <w:rsid w:val="00C463C5"/>
    <w:rsid w:val="00C82C11"/>
    <w:rsid w:val="00D765E6"/>
    <w:rsid w:val="00E34595"/>
    <w:rsid w:val="00E87C4E"/>
    <w:rsid w:val="00F8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9DD0D"/>
  <w15:chartTrackingRefBased/>
  <w15:docId w15:val="{DDC754AC-AF89-476A-B93D-BA4A22512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19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1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019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21</cp:revision>
  <cp:lastPrinted>2020-07-20T08:49:00Z</cp:lastPrinted>
  <dcterms:created xsi:type="dcterms:W3CDTF">2020-03-30T04:55:00Z</dcterms:created>
  <dcterms:modified xsi:type="dcterms:W3CDTF">2020-08-04T01:13:00Z</dcterms:modified>
</cp:coreProperties>
</file>